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D2D3">
      <w:pPr>
        <w:pStyle w:val="2"/>
        <w:spacing w:before="73"/>
        <w:ind w:left="2443" w:right="2849" w:firstLine="0"/>
        <w:jc w:val="center"/>
      </w:pPr>
      <w:r>
        <w:t>İHBAR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BİLGİ</w:t>
      </w:r>
      <w:r>
        <w:rPr>
          <w:spacing w:val="-6"/>
        </w:rPr>
        <w:t xml:space="preserve"> </w:t>
      </w:r>
      <w:r>
        <w:t>UÇURMA</w:t>
      </w:r>
      <w:r>
        <w:rPr>
          <w:spacing w:val="-7"/>
        </w:rPr>
        <w:t xml:space="preserve"> </w:t>
      </w:r>
      <w:r>
        <w:t>POLİTİKASI</w:t>
      </w:r>
    </w:p>
    <w:p w14:paraId="7A95B2A4">
      <w:pPr>
        <w:pStyle w:val="5"/>
        <w:ind w:left="0"/>
        <w:jc w:val="left"/>
        <w:rPr>
          <w:b/>
          <w:sz w:val="26"/>
        </w:rPr>
      </w:pPr>
    </w:p>
    <w:p w14:paraId="017F2EDE">
      <w:pPr>
        <w:pStyle w:val="5"/>
        <w:spacing w:before="8"/>
        <w:ind w:left="0"/>
        <w:jc w:val="left"/>
        <w:rPr>
          <w:b/>
          <w:sz w:val="29"/>
        </w:rPr>
      </w:pPr>
    </w:p>
    <w:p w14:paraId="362B167B">
      <w:pPr>
        <w:pStyle w:val="7"/>
        <w:numPr>
          <w:ilvl w:val="0"/>
          <w:numId w:val="1"/>
        </w:numPr>
        <w:tabs>
          <w:tab w:val="left" w:pos="837"/>
        </w:tabs>
        <w:spacing w:before="0" w:after="0" w:line="240" w:lineRule="auto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Kapsam</w:t>
      </w:r>
    </w:p>
    <w:p w14:paraId="19F27E88">
      <w:pPr>
        <w:pStyle w:val="5"/>
        <w:spacing w:before="175" w:line="259" w:lineRule="auto"/>
        <w:ind w:right="522"/>
      </w:pPr>
      <w:r>
        <w:rPr>
          <w:spacing w:val="-1"/>
        </w:rPr>
        <w:t xml:space="preserve">İşbu İhbar ve Bilgi Uçurma Politikası’nın </w:t>
      </w:r>
      <w:r>
        <w:rPr>
          <w:b/>
          <w:i/>
        </w:rPr>
        <w:t xml:space="preserve">(“Politika”) </w:t>
      </w:r>
      <w:r>
        <w:t xml:space="preserve">amacı, </w:t>
      </w: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 ve Yetkili Müessese</w:t>
      </w:r>
      <w:r>
        <w:rPr>
          <w:spacing w:val="-57"/>
        </w:rPr>
        <w:t xml:space="preserve"> </w:t>
      </w:r>
      <w:r>
        <w:t>A.Ş.,</w:t>
      </w:r>
      <w:r>
        <w:rPr>
          <w:spacing w:val="-7"/>
        </w:rPr>
        <w:t xml:space="preserve"> </w:t>
      </w:r>
      <w:r>
        <w:rPr>
          <w:i/>
        </w:rPr>
        <w:t>(“</w:t>
      </w:r>
      <w:r>
        <w:rPr>
          <w:rFonts w:hint="default"/>
          <w:b/>
          <w:bCs/>
          <w:i/>
          <w:lang w:val="tr-TR"/>
        </w:rPr>
        <w:t>Santral</w:t>
      </w:r>
      <w:r>
        <w:rPr>
          <w:b/>
          <w:bCs/>
          <w:i/>
          <w:spacing w:val="-5"/>
        </w:rPr>
        <w:t xml:space="preserve"> </w:t>
      </w:r>
      <w:r>
        <w:rPr>
          <w:b/>
          <w:i/>
        </w:rPr>
        <w:t>Döviz</w:t>
      </w:r>
      <w:r>
        <w:rPr>
          <w:i/>
        </w:rPr>
        <w:t>”,</w:t>
      </w:r>
      <w:r>
        <w:rPr>
          <w:i/>
          <w:spacing w:val="-12"/>
        </w:rPr>
        <w:t xml:space="preserve"> </w:t>
      </w:r>
      <w:r>
        <w:rPr>
          <w:i/>
        </w:rPr>
        <w:t>“</w:t>
      </w:r>
      <w:r>
        <w:rPr>
          <w:b/>
          <w:i/>
        </w:rPr>
        <w:t>Şirket</w:t>
      </w:r>
      <w:r>
        <w:rPr>
          <w:i/>
        </w:rPr>
        <w:t>”)</w:t>
      </w:r>
      <w:r>
        <w:t>kıymetli</w:t>
      </w:r>
      <w:r>
        <w:rPr>
          <w:spacing w:val="-13"/>
        </w:rPr>
        <w:t xml:space="preserve"> </w:t>
      </w:r>
      <w:r>
        <w:t>maden</w:t>
      </w:r>
      <w:r>
        <w:rPr>
          <w:spacing w:val="-14"/>
        </w:rPr>
        <w:t xml:space="preserve"> </w:t>
      </w:r>
      <w:r>
        <w:t>tedarik</w:t>
      </w:r>
      <w:r>
        <w:rPr>
          <w:spacing w:val="-9"/>
        </w:rPr>
        <w:t xml:space="preserve"> </w:t>
      </w:r>
      <w:r>
        <w:t>zincirinde</w:t>
      </w:r>
      <w:r>
        <w:rPr>
          <w:spacing w:val="-7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iç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dış</w:t>
      </w:r>
      <w:r>
        <w:rPr>
          <w:spacing w:val="-58"/>
        </w:rPr>
        <w:t xml:space="preserve"> </w:t>
      </w:r>
      <w:r>
        <w:t>paydaşın veya diğer üçüncü kişilerin tedarik zinciri ile ilgili şüphe duyduğu veya yasa dışı</w:t>
      </w:r>
      <w:r>
        <w:rPr>
          <w:spacing w:val="1"/>
        </w:rPr>
        <w:t xml:space="preserve"> </w:t>
      </w:r>
      <w:r>
        <w:t>ihtimali olan veya etik olmayan bir davranışın herhangi bir misilleme, mağduriyet veya zarar</w:t>
      </w:r>
      <w:r>
        <w:rPr>
          <w:spacing w:val="1"/>
        </w:rPr>
        <w:t xml:space="preserve"> </w:t>
      </w:r>
      <w:r>
        <w:t>görme tehdidi altında olmaksızın dile getirilmesini teşvik etme ve bu sayede ilgili mevzuat ve</w:t>
      </w:r>
      <w:r>
        <w:rPr>
          <w:spacing w:val="1"/>
        </w:rPr>
        <w:t xml:space="preserve"> </w:t>
      </w:r>
      <w:r>
        <w:t>şirket</w:t>
      </w:r>
      <w:r>
        <w:rPr>
          <w:spacing w:val="-2"/>
        </w:rPr>
        <w:t xml:space="preserve"> </w:t>
      </w:r>
      <w:r>
        <w:t>etik</w:t>
      </w:r>
      <w:r>
        <w:rPr>
          <w:spacing w:val="-1"/>
        </w:rPr>
        <w:t xml:space="preserve"> </w:t>
      </w:r>
      <w:r>
        <w:t>ilke,</w:t>
      </w:r>
      <w:r>
        <w:rPr>
          <w:spacing w:val="-1"/>
        </w:rPr>
        <w:t xml:space="preserve"> </w:t>
      </w:r>
      <w:r>
        <w:t>politika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prosedürlerinin</w:t>
      </w:r>
      <w:r>
        <w:rPr>
          <w:spacing w:val="-1"/>
        </w:rPr>
        <w:t xml:space="preserve"> </w:t>
      </w:r>
      <w:r>
        <w:t>ihlal</w:t>
      </w:r>
      <w:r>
        <w:rPr>
          <w:spacing w:val="-1"/>
        </w:rPr>
        <w:t xml:space="preserve"> </w:t>
      </w:r>
      <w:r>
        <w:t>edilmesinin</w:t>
      </w:r>
      <w:r>
        <w:rPr>
          <w:spacing w:val="-1"/>
        </w:rPr>
        <w:t xml:space="preserve"> </w:t>
      </w:r>
      <w:r>
        <w:t>önüne</w:t>
      </w:r>
      <w:r>
        <w:rPr>
          <w:spacing w:val="1"/>
        </w:rPr>
        <w:t xml:space="preserve"> </w:t>
      </w:r>
      <w:r>
        <w:t>geçilmesidir.</w:t>
      </w:r>
    </w:p>
    <w:p w14:paraId="34A871EF">
      <w:pPr>
        <w:pStyle w:val="2"/>
        <w:numPr>
          <w:ilvl w:val="0"/>
          <w:numId w:val="1"/>
        </w:numPr>
        <w:tabs>
          <w:tab w:val="left" w:pos="837"/>
        </w:tabs>
        <w:spacing w:before="166" w:after="0" w:line="240" w:lineRule="auto"/>
        <w:ind w:left="836" w:right="0" w:hanging="361"/>
        <w:jc w:val="left"/>
      </w:pPr>
      <w:r>
        <w:t>Tanımlar</w:t>
      </w:r>
    </w:p>
    <w:p w14:paraId="63EB1BCA">
      <w:pPr>
        <w:tabs>
          <w:tab w:val="left" w:pos="2951"/>
        </w:tabs>
        <w:spacing w:before="176"/>
        <w:ind w:left="116" w:right="0" w:firstLine="0"/>
        <w:jc w:val="both"/>
        <w:rPr>
          <w:sz w:val="24"/>
        </w:rPr>
      </w:pPr>
      <w:r>
        <w:rPr>
          <w:b/>
          <w:sz w:val="24"/>
        </w:rPr>
        <w:t>Politika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İşbu</w:t>
      </w:r>
      <w:r>
        <w:rPr>
          <w:spacing w:val="-5"/>
          <w:sz w:val="24"/>
        </w:rPr>
        <w:t xml:space="preserve"> </w:t>
      </w:r>
      <w:r>
        <w:rPr>
          <w:sz w:val="24"/>
        </w:rPr>
        <w:t>“İhbar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Bilgi</w:t>
      </w:r>
      <w:r>
        <w:rPr>
          <w:spacing w:val="-13"/>
          <w:sz w:val="24"/>
        </w:rPr>
        <w:t xml:space="preserve"> </w:t>
      </w:r>
      <w:r>
        <w:rPr>
          <w:sz w:val="24"/>
        </w:rPr>
        <w:t>Uçurma</w:t>
      </w:r>
      <w:r>
        <w:rPr>
          <w:spacing w:val="-6"/>
          <w:sz w:val="24"/>
        </w:rPr>
        <w:t xml:space="preserve"> </w:t>
      </w:r>
      <w:r>
        <w:rPr>
          <w:sz w:val="24"/>
        </w:rPr>
        <w:t>Politikası”</w:t>
      </w:r>
    </w:p>
    <w:p w14:paraId="123FC431">
      <w:pPr>
        <w:tabs>
          <w:tab w:val="left" w:pos="2951"/>
        </w:tabs>
        <w:spacing w:before="184"/>
        <w:ind w:left="116" w:right="0" w:firstLine="0"/>
        <w:jc w:val="both"/>
        <w:rPr>
          <w:sz w:val="24"/>
        </w:rPr>
      </w:pPr>
      <w:r>
        <w:rPr>
          <w:b/>
          <w:sz w:val="24"/>
        </w:rPr>
        <w:t>İhbar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Bildirim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 xml:space="preserve">Şirketin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uyum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gösterdiği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mevzuat,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düzenleme,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kural  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</w:p>
    <w:p w14:paraId="16ADF365">
      <w:pPr>
        <w:pStyle w:val="5"/>
        <w:spacing w:before="22" w:line="259" w:lineRule="auto"/>
        <w:ind w:left="2951" w:right="521"/>
      </w:pPr>
      <w:r>
        <w:t>standartlar, vb. hususlara, şirket etik ilkeleri, politika, prosedür,</w:t>
      </w:r>
      <w:r>
        <w:rPr>
          <w:spacing w:val="1"/>
        </w:rPr>
        <w:t xml:space="preserve"> </w:t>
      </w:r>
      <w:r>
        <w:t>yönetmeliklerine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‘Bildirim</w:t>
      </w:r>
      <w:r>
        <w:rPr>
          <w:spacing w:val="1"/>
        </w:rPr>
        <w:t xml:space="preserve"> </w:t>
      </w:r>
      <w:r>
        <w:t>Konuları’</w:t>
      </w:r>
      <w:r>
        <w:rPr>
          <w:spacing w:val="1"/>
        </w:rPr>
        <w:t xml:space="preserve"> </w:t>
      </w:r>
      <w:r>
        <w:t>başlığı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örnekseme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sayılanlara</w:t>
      </w:r>
      <w:r>
        <w:rPr>
          <w:spacing w:val="1"/>
        </w:rPr>
        <w:t xml:space="preserve"> </w:t>
      </w:r>
      <w:r>
        <w:t>aykırılık</w:t>
      </w:r>
      <w:r>
        <w:rPr>
          <w:spacing w:val="1"/>
        </w:rPr>
        <w:t xml:space="preserve"> </w:t>
      </w:r>
      <w:r>
        <w:t>teşkil</w:t>
      </w:r>
      <w:r>
        <w:rPr>
          <w:spacing w:val="1"/>
        </w:rPr>
        <w:t xml:space="preserve"> </w:t>
      </w:r>
      <w:r>
        <w:t>ettiğinden/edeceğinden şüphelenilen eylemlere ilişkin gözlem ve</w:t>
      </w:r>
      <w:r>
        <w:rPr>
          <w:spacing w:val="1"/>
        </w:rPr>
        <w:t xml:space="preserve"> </w:t>
      </w:r>
      <w:r>
        <w:t>endişelerin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Politikaya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yetkilileri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paylaşılmasını</w:t>
      </w:r>
      <w:r>
        <w:rPr>
          <w:spacing w:val="-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14:paraId="234FFF05">
      <w:pPr>
        <w:spacing w:before="156"/>
        <w:ind w:left="116" w:right="0" w:firstLine="0"/>
        <w:jc w:val="both"/>
        <w:rPr>
          <w:sz w:val="24"/>
        </w:rPr>
      </w:pPr>
      <w:r>
        <w:rPr>
          <w:b/>
          <w:sz w:val="24"/>
        </w:rPr>
        <w:t>Bildirimde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Bulunan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Taraf: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İhbar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bildirimde bulunan</w:t>
      </w:r>
      <w:r>
        <w:rPr>
          <w:spacing w:val="-10"/>
          <w:sz w:val="24"/>
        </w:rPr>
        <w:t xml:space="preserve"> </w:t>
      </w:r>
      <w:r>
        <w:rPr>
          <w:sz w:val="24"/>
        </w:rPr>
        <w:t>kişi.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tanım,</w:t>
      </w:r>
      <w:r>
        <w:rPr>
          <w:spacing w:val="-2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9"/>
          <w:sz w:val="24"/>
        </w:rPr>
        <w:t xml:space="preserve"> </w:t>
      </w:r>
      <w:r>
        <w:rPr>
          <w:sz w:val="24"/>
        </w:rPr>
        <w:t>Kurulu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</w:p>
    <w:p w14:paraId="50348482">
      <w:pPr>
        <w:pStyle w:val="5"/>
        <w:spacing w:before="22" w:line="259" w:lineRule="auto"/>
        <w:ind w:left="2956" w:right="538"/>
      </w:pPr>
      <w:r>
        <w:t>dâhil olmak üzere tüm yöneticileri, Şirket’te çalışan veya 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çalışmış</w:t>
      </w:r>
      <w:r>
        <w:rPr>
          <w:spacing w:val="1"/>
        </w:rPr>
        <w:t xml:space="preserve"> </w:t>
      </w:r>
      <w:r>
        <w:t>kişileri</w:t>
      </w:r>
      <w:r>
        <w:rPr>
          <w:spacing w:val="1"/>
        </w:rPr>
        <w:t xml:space="preserve"> </w:t>
      </w:r>
      <w:r>
        <w:t>(“Şirket</w:t>
      </w:r>
      <w:r>
        <w:rPr>
          <w:spacing w:val="1"/>
        </w:rPr>
        <w:t xml:space="preserve"> </w:t>
      </w:r>
      <w:r>
        <w:t>Çalışanları”),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Dış</w:t>
      </w:r>
      <w:r>
        <w:rPr>
          <w:spacing w:val="-57"/>
        </w:rPr>
        <w:t xml:space="preserve"> </w:t>
      </w:r>
      <w:r>
        <w:t>Paydaşlarını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tüm paydaşları</w:t>
      </w:r>
      <w:r>
        <w:rPr>
          <w:spacing w:val="-1"/>
        </w:rPr>
        <w:t xml:space="preserve"> </w:t>
      </w:r>
      <w:r>
        <w:t>kapsar.</w:t>
      </w:r>
    </w:p>
    <w:p w14:paraId="6FC84331">
      <w:pPr>
        <w:pStyle w:val="5"/>
        <w:tabs>
          <w:tab w:val="left" w:pos="2956"/>
        </w:tabs>
        <w:spacing w:before="159"/>
      </w:pPr>
      <w:r>
        <w:rPr>
          <w:b/>
        </w:rPr>
        <w:t>Dış</w:t>
      </w:r>
      <w:r>
        <w:rPr>
          <w:b/>
          <w:spacing w:val="-8"/>
        </w:rPr>
        <w:t xml:space="preserve"> </w:t>
      </w:r>
      <w:r>
        <w:rPr>
          <w:b/>
        </w:rPr>
        <w:t>paydaş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13"/>
        </w:rPr>
        <w:t xml:space="preserve"> </w:t>
      </w:r>
      <w:r>
        <w:t>Şirket</w:t>
      </w:r>
      <w:r>
        <w:rPr>
          <w:spacing w:val="18"/>
        </w:rPr>
        <w:t xml:space="preserve"> </w:t>
      </w:r>
      <w:r>
        <w:t>içinde</w:t>
      </w:r>
      <w:r>
        <w:rPr>
          <w:spacing w:val="13"/>
        </w:rPr>
        <w:t xml:space="preserve"> </w:t>
      </w:r>
      <w:r>
        <w:t>olmadan</w:t>
      </w:r>
      <w:r>
        <w:rPr>
          <w:spacing w:val="8"/>
        </w:rPr>
        <w:t xml:space="preserve"> </w:t>
      </w:r>
      <w:r>
        <w:t>şirketi</w:t>
      </w:r>
      <w:r>
        <w:rPr>
          <w:spacing w:val="5"/>
        </w:rPr>
        <w:t xml:space="preserve"> </w:t>
      </w:r>
      <w:r>
        <w:t>etkileyen</w:t>
      </w:r>
      <w:r>
        <w:rPr>
          <w:spacing w:val="9"/>
        </w:rPr>
        <w:t xml:space="preserve"> </w:t>
      </w:r>
      <w:r>
        <w:t>kişi,</w:t>
      </w:r>
      <w:r>
        <w:rPr>
          <w:spacing w:val="15"/>
        </w:rPr>
        <w:t xml:space="preserve"> </w:t>
      </w:r>
      <w:r>
        <w:t>grup,</w:t>
      </w:r>
      <w:r>
        <w:rPr>
          <w:spacing w:val="16"/>
        </w:rPr>
        <w:t xml:space="preserve"> </w:t>
      </w:r>
      <w:r>
        <w:t>vb.</w:t>
      </w:r>
      <w:r>
        <w:rPr>
          <w:spacing w:val="22"/>
        </w:rPr>
        <w:t xml:space="preserve"> </w:t>
      </w:r>
      <w:r>
        <w:t>(Şirket’in</w:t>
      </w:r>
    </w:p>
    <w:p w14:paraId="0ED0E6B7">
      <w:pPr>
        <w:pStyle w:val="5"/>
        <w:spacing w:before="22" w:line="259" w:lineRule="auto"/>
        <w:ind w:left="2956" w:right="520"/>
      </w:pPr>
      <w:r>
        <w:t>ticari ilişkiye girdiği iş ortakları, Şirket için veya Şirket adına mal</w:t>
      </w:r>
      <w:r>
        <w:rPr>
          <w:spacing w:val="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sağlayan</w:t>
      </w:r>
      <w:r>
        <w:rPr>
          <w:spacing w:val="-11"/>
        </w:rPr>
        <w:t xml:space="preserve"> </w:t>
      </w:r>
      <w:r>
        <w:t>tedarikçi,</w:t>
      </w:r>
      <w:r>
        <w:rPr>
          <w:spacing w:val="-8"/>
        </w:rPr>
        <w:t xml:space="preserve"> </w:t>
      </w:r>
      <w:r>
        <w:t>sivil</w:t>
      </w:r>
      <w:r>
        <w:rPr>
          <w:spacing w:val="-10"/>
        </w:rPr>
        <w:t xml:space="preserve"> </w:t>
      </w:r>
      <w:r>
        <w:t>toplum</w:t>
      </w:r>
      <w:r>
        <w:rPr>
          <w:spacing w:val="-10"/>
        </w:rPr>
        <w:t xml:space="preserve"> </w:t>
      </w:r>
      <w:r>
        <w:t>kuruluşları,</w:t>
      </w:r>
      <w:r>
        <w:rPr>
          <w:spacing w:val="-9"/>
        </w:rPr>
        <w:t xml:space="preserve"> </w:t>
      </w:r>
      <w:r>
        <w:t>kamu</w:t>
      </w:r>
      <w:r>
        <w:rPr>
          <w:spacing w:val="-8"/>
        </w:rPr>
        <w:t xml:space="preserve"> </w:t>
      </w:r>
      <w:r>
        <w:t>kurum</w:t>
      </w:r>
      <w:r>
        <w:rPr>
          <w:spacing w:val="-58"/>
        </w:rPr>
        <w:t xml:space="preserve"> </w:t>
      </w:r>
      <w:r>
        <w:t>ve kuruluşları ile Şirket nam ve hesabına hareket eden her türlü</w:t>
      </w:r>
      <w:r>
        <w:rPr>
          <w:spacing w:val="1"/>
        </w:rPr>
        <w:t xml:space="preserve"> </w:t>
      </w:r>
      <w:r>
        <w:t>temsilcileri.)</w:t>
      </w:r>
    </w:p>
    <w:p w14:paraId="17B67C36">
      <w:pPr>
        <w:pStyle w:val="5"/>
        <w:tabs>
          <w:tab w:val="left" w:pos="2956"/>
        </w:tabs>
        <w:spacing w:before="162" w:line="259" w:lineRule="auto"/>
        <w:ind w:left="2956" w:right="522" w:hanging="2840"/>
      </w:pPr>
      <w:r>
        <w:rPr>
          <w:b/>
        </w:rPr>
        <w:t>İç</w:t>
      </w:r>
      <w:r>
        <w:rPr>
          <w:b/>
          <w:spacing w:val="-2"/>
        </w:rPr>
        <w:t xml:space="preserve"> </w:t>
      </w:r>
      <w:r>
        <w:rPr>
          <w:b/>
        </w:rPr>
        <w:t>paydaş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13"/>
        </w:rPr>
        <w:t xml:space="preserve"> </w:t>
      </w:r>
      <w:r>
        <w:t>Şirketten</w:t>
      </w:r>
      <w:r>
        <w:rPr>
          <w:spacing w:val="-12"/>
        </w:rPr>
        <w:t xml:space="preserve"> </w:t>
      </w:r>
      <w:r>
        <w:t>etkilenen</w:t>
      </w:r>
      <w:r>
        <w:rPr>
          <w:spacing w:val="-9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şirketi</w:t>
      </w:r>
      <w:r>
        <w:rPr>
          <w:spacing w:val="-12"/>
        </w:rPr>
        <w:t xml:space="preserve"> </w:t>
      </w:r>
      <w:r>
        <w:t>etkileyen</w:t>
      </w:r>
      <w:r>
        <w:rPr>
          <w:spacing w:val="-1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içindeki</w:t>
      </w:r>
      <w:r>
        <w:rPr>
          <w:spacing w:val="-12"/>
        </w:rPr>
        <w:t xml:space="preserve"> </w:t>
      </w:r>
      <w:r>
        <w:t>kişi,</w:t>
      </w:r>
      <w:r>
        <w:rPr>
          <w:spacing w:val="-8"/>
        </w:rPr>
        <w:t xml:space="preserve"> </w:t>
      </w:r>
      <w:r>
        <w:t>grup</w:t>
      </w:r>
      <w:r>
        <w:rPr>
          <w:spacing w:val="-57"/>
        </w:rPr>
        <w:t xml:space="preserve"> </w:t>
      </w:r>
      <w:r>
        <w:t>veya (varsa) ilgili/bağlı kuruluşlardır. (Çalışanlar, eski çalışanlar,</w:t>
      </w:r>
      <w:r>
        <w:rPr>
          <w:spacing w:val="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 da</w:t>
      </w:r>
      <w:r>
        <w:rPr>
          <w:spacing w:val="-1"/>
        </w:rPr>
        <w:t xml:space="preserve"> </w:t>
      </w:r>
      <w:r>
        <w:t>dâhil</w:t>
      </w:r>
      <w:r>
        <w:rPr>
          <w:spacing w:val="-1"/>
        </w:rPr>
        <w:t xml:space="preserve"> </w:t>
      </w:r>
      <w:r>
        <w:t>olmak üzere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yöneticileri, vb.)</w:t>
      </w:r>
    </w:p>
    <w:p w14:paraId="60A3F5F8">
      <w:pPr>
        <w:pStyle w:val="5"/>
        <w:tabs>
          <w:tab w:val="left" w:pos="2956"/>
        </w:tabs>
        <w:spacing w:before="154"/>
        <w:jc w:val="left"/>
      </w:pPr>
      <w:r>
        <w:rPr>
          <w:b/>
        </w:rPr>
        <w:t>İş</w:t>
      </w:r>
      <w:r>
        <w:rPr>
          <w:b/>
          <w:spacing w:val="-12"/>
        </w:rPr>
        <w:t xml:space="preserve"> </w:t>
      </w:r>
      <w:r>
        <w:rPr>
          <w:b/>
        </w:rPr>
        <w:t>ortakları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14"/>
        </w:rPr>
        <w:t xml:space="preserve"> </w:t>
      </w:r>
      <w:r>
        <w:t>Müşteri/tedarikçi</w:t>
      </w:r>
      <w:r>
        <w:rPr>
          <w:spacing w:val="12"/>
        </w:rPr>
        <w:t xml:space="preserve"> </w:t>
      </w:r>
      <w:r>
        <w:t>şirket</w:t>
      </w:r>
      <w:r>
        <w:rPr>
          <w:spacing w:val="24"/>
        </w:rPr>
        <w:t xml:space="preserve"> </w:t>
      </w:r>
      <w:r>
        <w:t>nam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hesabına</w:t>
      </w:r>
      <w:r>
        <w:rPr>
          <w:spacing w:val="19"/>
        </w:rPr>
        <w:t xml:space="preserve"> </w:t>
      </w:r>
      <w:r>
        <w:t>hareket</w:t>
      </w:r>
      <w:r>
        <w:rPr>
          <w:spacing w:val="17"/>
        </w:rPr>
        <w:t xml:space="preserve"> </w:t>
      </w:r>
      <w:r>
        <w:t>eden</w:t>
      </w:r>
      <w:r>
        <w:rPr>
          <w:spacing w:val="10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türlü</w:t>
      </w:r>
    </w:p>
    <w:p w14:paraId="26F10E54">
      <w:pPr>
        <w:pStyle w:val="5"/>
        <w:spacing w:before="22"/>
        <w:ind w:left="2956"/>
        <w:jc w:val="left"/>
      </w:pPr>
      <w:r>
        <w:t>temsilci/bayi/taşeron.</w:t>
      </w:r>
    </w:p>
    <w:p w14:paraId="05BF7EE8">
      <w:pPr>
        <w:tabs>
          <w:tab w:val="left" w:pos="2956"/>
        </w:tabs>
        <w:spacing w:before="182"/>
        <w:ind w:left="116" w:right="0" w:firstLine="0"/>
        <w:jc w:val="left"/>
        <w:rPr>
          <w:sz w:val="24"/>
        </w:rPr>
      </w:pPr>
      <w:r>
        <w:rPr>
          <w:b/>
          <w:sz w:val="24"/>
        </w:rPr>
        <w:t>Diğer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paydaşlar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Anonim</w:t>
      </w:r>
      <w:r>
        <w:rPr>
          <w:spacing w:val="-8"/>
          <w:sz w:val="24"/>
        </w:rPr>
        <w:t xml:space="preserve"> </w:t>
      </w:r>
      <w:r>
        <w:rPr>
          <w:sz w:val="24"/>
        </w:rPr>
        <w:t>üçüncü</w:t>
      </w:r>
      <w:r>
        <w:rPr>
          <w:spacing w:val="-4"/>
          <w:sz w:val="24"/>
        </w:rPr>
        <w:t xml:space="preserve"> </w:t>
      </w:r>
      <w:r>
        <w:rPr>
          <w:sz w:val="24"/>
        </w:rPr>
        <w:t>taraflar.</w:t>
      </w:r>
    </w:p>
    <w:p w14:paraId="1CE6C5FA">
      <w:pPr>
        <w:tabs>
          <w:tab w:val="left" w:pos="2956"/>
        </w:tabs>
        <w:spacing w:before="185"/>
        <w:ind w:left="116" w:right="0" w:firstLine="0"/>
        <w:jc w:val="both"/>
        <w:rPr>
          <w:sz w:val="24"/>
        </w:rPr>
      </w:pPr>
      <w:r>
        <w:rPr>
          <w:b/>
          <w:sz w:val="24"/>
        </w:rPr>
        <w:t>Sıfır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Tolerans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Tedarik</w:t>
      </w:r>
      <w:r>
        <w:rPr>
          <w:spacing w:val="45"/>
          <w:sz w:val="24"/>
        </w:rPr>
        <w:t xml:space="preserve"> </w:t>
      </w:r>
      <w:r>
        <w:rPr>
          <w:sz w:val="24"/>
        </w:rPr>
        <w:t>zinciri</w:t>
      </w:r>
      <w:r>
        <w:rPr>
          <w:spacing w:val="40"/>
          <w:sz w:val="24"/>
        </w:rPr>
        <w:t xml:space="preserve"> </w:t>
      </w:r>
      <w:r>
        <w:rPr>
          <w:sz w:val="24"/>
        </w:rPr>
        <w:t>boyunca</w:t>
      </w:r>
      <w:r>
        <w:rPr>
          <w:spacing w:val="45"/>
          <w:sz w:val="24"/>
        </w:rPr>
        <w:t xml:space="preserve"> </w:t>
      </w:r>
      <w:r>
        <w:rPr>
          <w:sz w:val="24"/>
        </w:rPr>
        <w:t>varlığının</w:t>
      </w:r>
      <w:r>
        <w:rPr>
          <w:spacing w:val="45"/>
          <w:sz w:val="24"/>
        </w:rPr>
        <w:t xml:space="preserve"> </w:t>
      </w:r>
      <w:r>
        <w:rPr>
          <w:sz w:val="24"/>
        </w:rPr>
        <w:t>tespit</w:t>
      </w:r>
      <w:r>
        <w:rPr>
          <w:spacing w:val="49"/>
          <w:sz w:val="24"/>
        </w:rPr>
        <w:t xml:space="preserve"> </w:t>
      </w:r>
      <w:r>
        <w:rPr>
          <w:sz w:val="24"/>
        </w:rPr>
        <w:t>edilmesi</w:t>
      </w:r>
      <w:r>
        <w:rPr>
          <w:spacing w:val="35"/>
          <w:sz w:val="24"/>
        </w:rPr>
        <w:t xml:space="preserve"> </w:t>
      </w:r>
      <w:r>
        <w:rPr>
          <w:sz w:val="24"/>
        </w:rPr>
        <w:t>durumunda</w:t>
      </w:r>
    </w:p>
    <w:p w14:paraId="65AFFA06">
      <w:pPr>
        <w:pStyle w:val="5"/>
        <w:spacing w:before="22" w:line="259" w:lineRule="auto"/>
        <w:ind w:left="2956" w:right="526"/>
      </w:pPr>
      <w:r>
        <w:t>şirketin</w:t>
      </w:r>
      <w:r>
        <w:rPr>
          <w:spacing w:val="1"/>
        </w:rPr>
        <w:t xml:space="preserve"> </w:t>
      </w:r>
      <w:r>
        <w:t>müşteri/tedarikçi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ilişkisine</w:t>
      </w:r>
      <w:r>
        <w:rPr>
          <w:spacing w:val="1"/>
        </w:rPr>
        <w:t xml:space="preserve"> </w:t>
      </w:r>
      <w:r>
        <w:t>girmemesi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halihazırdaki</w:t>
      </w:r>
      <w:r>
        <w:rPr>
          <w:spacing w:val="1"/>
        </w:rPr>
        <w:t xml:space="preserve"> </w:t>
      </w:r>
      <w:r>
        <w:t>ilişkiyi</w:t>
      </w:r>
      <w:r>
        <w:rPr>
          <w:spacing w:val="1"/>
        </w:rPr>
        <w:t xml:space="preserve"> </w:t>
      </w:r>
      <w:r>
        <w:t>derhal</w:t>
      </w:r>
      <w:r>
        <w:rPr>
          <w:spacing w:val="1"/>
        </w:rPr>
        <w:t xml:space="preserve"> </w:t>
      </w:r>
      <w:r>
        <w:t>sonlandırması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Şirket’in</w:t>
      </w:r>
      <w:r>
        <w:rPr>
          <w:spacing w:val="-57"/>
        </w:rPr>
        <w:t xml:space="preserve"> </w:t>
      </w:r>
      <w:r>
        <w:t>Kıymetli Madenler Sorumlu Tedarik Zinciri Politikasında ifade</w:t>
      </w:r>
      <w:r>
        <w:rPr>
          <w:spacing w:val="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haller.</w:t>
      </w:r>
    </w:p>
    <w:p w14:paraId="22289BD4">
      <w:pPr>
        <w:spacing w:after="0" w:line="259" w:lineRule="auto"/>
        <w:sectPr>
          <w:footerReference r:id="rId5" w:type="default"/>
          <w:type w:val="continuous"/>
          <w:pgSz w:w="11920" w:h="16850"/>
          <w:pgMar w:top="1320" w:right="740" w:bottom="1180" w:left="1300" w:header="720" w:footer="980" w:gutter="0"/>
          <w:pgNumType w:start="1"/>
          <w:cols w:space="720" w:num="1"/>
        </w:sectPr>
      </w:pPr>
    </w:p>
    <w:p w14:paraId="7A05C4C4">
      <w:pPr>
        <w:pStyle w:val="5"/>
        <w:tabs>
          <w:tab w:val="left" w:pos="2951"/>
        </w:tabs>
        <w:spacing w:before="68" w:line="259" w:lineRule="auto"/>
        <w:ind w:left="2951" w:right="525" w:hanging="2835"/>
      </w:pPr>
      <w:r>
        <w:rPr>
          <w:b/>
        </w:rPr>
        <w:t>Misilleme</w:t>
      </w:r>
      <w:r>
        <w:rPr>
          <w:b/>
        </w:rPr>
        <w:tab/>
      </w:r>
      <w:r>
        <w:rPr>
          <w:b/>
        </w:rPr>
        <w:t xml:space="preserve">: </w:t>
      </w:r>
      <w:r>
        <w:t>Çalışanı, herhangi bir ihlal veya olası bir ihlali işverenine dile</w:t>
      </w:r>
      <w:r>
        <w:rPr>
          <w:spacing w:val="1"/>
        </w:rPr>
        <w:t xml:space="preserve"> </w:t>
      </w:r>
      <w:r>
        <w:t>getirmesinden veya kanun kapsamında bildirim yükümlülüğünden</w:t>
      </w:r>
      <w:r>
        <w:rPr>
          <w:spacing w:val="-57"/>
        </w:rPr>
        <w:t xml:space="preserve"> </w:t>
      </w:r>
      <w:r>
        <w:t>caydırmak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işveren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çalışana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geliştirilen</w:t>
      </w:r>
      <w:r>
        <w:rPr>
          <w:spacing w:val="-57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eylemler.</w:t>
      </w:r>
    </w:p>
    <w:p w14:paraId="5D89E6C4">
      <w:pPr>
        <w:pStyle w:val="5"/>
        <w:tabs>
          <w:tab w:val="left" w:pos="2951"/>
        </w:tabs>
        <w:spacing w:before="161" w:line="259" w:lineRule="auto"/>
        <w:ind w:left="2951" w:right="105" w:hanging="2835"/>
      </w:pPr>
      <w:r>
        <w:rPr>
          <w:b/>
        </w:rPr>
        <w:t>Mevzuat</w:t>
      </w:r>
      <w:r>
        <w:rPr>
          <w:b/>
        </w:rPr>
        <w:tab/>
      </w:r>
      <w:r>
        <w:rPr>
          <w:b/>
        </w:rPr>
        <w:t xml:space="preserve">: </w:t>
      </w:r>
      <w:r>
        <w:t>Her türlü ulusal, uluslararası, bölgesel veya yerel yönetimin veya</w:t>
      </w:r>
      <w:r>
        <w:rPr>
          <w:spacing w:val="1"/>
        </w:rPr>
        <w:t xml:space="preserve"> </w:t>
      </w:r>
      <w:r>
        <w:t>hükümetin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idari,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adli</w:t>
      </w:r>
      <w:r>
        <w:rPr>
          <w:spacing w:val="1"/>
        </w:rPr>
        <w:t xml:space="preserve"> </w:t>
      </w:r>
      <w:r>
        <w:t>organın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devlete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organın,</w:t>
      </w:r>
      <w:r>
        <w:rPr>
          <w:spacing w:val="1"/>
        </w:rPr>
        <w:t xml:space="preserve"> </w:t>
      </w:r>
      <w:r>
        <w:t>dairenin,</w:t>
      </w:r>
      <w:r>
        <w:rPr>
          <w:spacing w:val="1"/>
        </w:rPr>
        <w:t xml:space="preserve"> </w:t>
      </w:r>
      <w:r>
        <w:t>komisyonun,</w:t>
      </w:r>
      <w:r>
        <w:rPr>
          <w:spacing w:val="1"/>
        </w:rPr>
        <w:t xml:space="preserve"> </w:t>
      </w:r>
      <w:r>
        <w:t>kurumun,</w:t>
      </w:r>
      <w:r>
        <w:rPr>
          <w:spacing w:val="1"/>
        </w:rPr>
        <w:t xml:space="preserve"> </w:t>
      </w:r>
      <w:r>
        <w:t>kurulun,</w:t>
      </w:r>
      <w:r>
        <w:rPr>
          <w:spacing w:val="1"/>
        </w:rPr>
        <w:t xml:space="preserve"> </w:t>
      </w:r>
      <w:r>
        <w:t>teşkilatın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birimin her türlü mevzuatı (yazılı hukuk ve örf ve adet hukuku dâhil),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anayasayı,</w:t>
      </w:r>
      <w:r>
        <w:rPr>
          <w:spacing w:val="1"/>
        </w:rPr>
        <w:t xml:space="preserve"> </w:t>
      </w:r>
      <w:r>
        <w:t>kararnameyi,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kararını,</w:t>
      </w:r>
      <w:r>
        <w:rPr>
          <w:spacing w:val="1"/>
        </w:rPr>
        <w:t xml:space="preserve"> </w:t>
      </w:r>
      <w:r>
        <w:t>antlaşmayı,</w:t>
      </w:r>
      <w:r>
        <w:rPr>
          <w:spacing w:val="1"/>
        </w:rPr>
        <w:t xml:space="preserve"> </w:t>
      </w:r>
      <w:r>
        <w:t>yönetmeliği, kuralı, emri, diğer kanuni tedbiri, yönergeyi, şartı veya</w:t>
      </w:r>
      <w:r>
        <w:rPr>
          <w:spacing w:val="1"/>
        </w:rPr>
        <w:t xml:space="preserve"> </w:t>
      </w:r>
      <w:r>
        <w:t>kılavuzu</w:t>
      </w:r>
      <w:r>
        <w:rPr>
          <w:spacing w:val="-1"/>
        </w:rPr>
        <w:t xml:space="preserve"> </w:t>
      </w:r>
      <w:r>
        <w:t>(kanun hükmünde</w:t>
      </w:r>
      <w:r>
        <w:rPr>
          <w:spacing w:val="-1"/>
        </w:rPr>
        <w:t xml:space="preserve"> </w:t>
      </w:r>
      <w:r>
        <w:t>olup olmadığına</w:t>
      </w:r>
      <w:r>
        <w:rPr>
          <w:spacing w:val="-1"/>
        </w:rPr>
        <w:t xml:space="preserve"> </w:t>
      </w:r>
      <w:r>
        <w:t>bakılmaksızın)</w:t>
      </w:r>
    </w:p>
    <w:p w14:paraId="166F7C95">
      <w:pPr>
        <w:pStyle w:val="2"/>
        <w:numPr>
          <w:ilvl w:val="0"/>
          <w:numId w:val="1"/>
        </w:numPr>
        <w:tabs>
          <w:tab w:val="left" w:pos="837"/>
        </w:tabs>
        <w:spacing w:before="159" w:after="0" w:line="240" w:lineRule="auto"/>
        <w:ind w:left="836" w:right="0" w:hanging="361"/>
        <w:jc w:val="left"/>
      </w:pPr>
      <w:r>
        <w:t>Temel</w:t>
      </w:r>
      <w:r>
        <w:rPr>
          <w:spacing w:val="-15"/>
        </w:rPr>
        <w:t xml:space="preserve"> </w:t>
      </w:r>
      <w:r>
        <w:t>İlkeler</w:t>
      </w:r>
    </w:p>
    <w:p w14:paraId="01B0043D">
      <w:pPr>
        <w:pStyle w:val="5"/>
        <w:spacing w:before="180" w:line="259" w:lineRule="auto"/>
        <w:ind w:right="525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faaliyetlerini en yüksek etik standartlarda, dürüst, güvenilir ve sürdürülebilir bir</w:t>
      </w:r>
      <w:r>
        <w:rPr>
          <w:spacing w:val="1"/>
        </w:rPr>
        <w:t xml:space="preserve"> </w:t>
      </w:r>
      <w:r>
        <w:t>şekilde yürütür; etik dışı veya hukuka aykırı eylemleri önlemek için “</w:t>
      </w:r>
      <w:r>
        <w:rPr>
          <w:i/>
        </w:rPr>
        <w:t>açık iletişim</w:t>
      </w:r>
      <w:r>
        <w:t>” ilkesini</w:t>
      </w:r>
      <w:r>
        <w:rPr>
          <w:spacing w:val="1"/>
        </w:rPr>
        <w:t xml:space="preserve"> </w:t>
      </w:r>
      <w:r>
        <w:t>benimser.</w:t>
      </w:r>
    </w:p>
    <w:p w14:paraId="3B37C32D">
      <w:pPr>
        <w:pStyle w:val="5"/>
        <w:spacing w:before="159" w:line="259" w:lineRule="auto"/>
        <w:ind w:right="528"/>
      </w:pPr>
      <w:r>
        <w:t>Şirket,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gösterdiği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düzenlemelerine</w:t>
      </w:r>
      <w:r>
        <w:rPr>
          <w:spacing w:val="1"/>
        </w:rPr>
        <w:t xml:space="preserve"> </w:t>
      </w:r>
      <w:r>
        <w:t>uyar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düzenlemelerin</w:t>
      </w:r>
      <w:r>
        <w:rPr>
          <w:spacing w:val="1"/>
        </w:rPr>
        <w:t xml:space="preserve"> </w:t>
      </w:r>
      <w:r>
        <w:t>belirsiz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durumlarda, konunun uzmanlarından bilgi edinir. Her durumda Şirket iç ve dış paydaşlarının</w:t>
      </w:r>
      <w:r>
        <w:rPr>
          <w:spacing w:val="1"/>
        </w:rPr>
        <w:t xml:space="preserve"> </w:t>
      </w:r>
      <w:r>
        <w:t>şirket</w:t>
      </w:r>
      <w:r>
        <w:rPr>
          <w:spacing w:val="-9"/>
        </w:rPr>
        <w:t xml:space="preserve"> </w:t>
      </w:r>
      <w:r>
        <w:t>etik</w:t>
      </w:r>
      <w:r>
        <w:rPr>
          <w:spacing w:val="-5"/>
        </w:rPr>
        <w:t xml:space="preserve"> </w:t>
      </w:r>
      <w:r>
        <w:t>ilkeleri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politikalarına</w:t>
      </w:r>
      <w:r>
        <w:rPr>
          <w:spacing w:val="-14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hareket</w:t>
      </w:r>
      <w:r>
        <w:rPr>
          <w:spacing w:val="-4"/>
        </w:rPr>
        <w:t xml:space="preserve"> </w:t>
      </w:r>
      <w:r>
        <w:t>etmelerini</w:t>
      </w:r>
      <w:r>
        <w:rPr>
          <w:spacing w:val="-8"/>
        </w:rPr>
        <w:t xml:space="preserve"> </w:t>
      </w:r>
      <w:r>
        <w:t>bekler,</w:t>
      </w:r>
      <w:r>
        <w:rPr>
          <w:spacing w:val="-8"/>
        </w:rPr>
        <w:t xml:space="preserve"> </w:t>
      </w:r>
      <w:r>
        <w:t>aykırı</w:t>
      </w:r>
      <w:r>
        <w:rPr>
          <w:spacing w:val="-14"/>
        </w:rPr>
        <w:t xml:space="preserve"> </w:t>
      </w:r>
      <w:r>
        <w:t>herhangi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davranışa</w:t>
      </w:r>
      <w:r>
        <w:rPr>
          <w:spacing w:val="-58"/>
        </w:rPr>
        <w:t xml:space="preserve"> </w:t>
      </w:r>
      <w:r>
        <w:t>müsamaha</w:t>
      </w:r>
      <w:r>
        <w:rPr>
          <w:spacing w:val="-2"/>
        </w:rPr>
        <w:t xml:space="preserve"> </w:t>
      </w:r>
      <w:r>
        <w:t>gösterilmez.</w:t>
      </w:r>
    </w:p>
    <w:p w14:paraId="077B4308">
      <w:pPr>
        <w:pStyle w:val="5"/>
        <w:spacing w:before="162" w:line="259" w:lineRule="auto"/>
        <w:ind w:right="525"/>
      </w:pPr>
      <w:r>
        <w:t>Şirket, iç ve dış paydaş veya diğer tüm paydaşları ile ilgili herhangi bir hukuka aykırı faaliyete</w:t>
      </w:r>
      <w:r>
        <w:rPr>
          <w:spacing w:val="1"/>
        </w:rPr>
        <w:t xml:space="preserve"> </w:t>
      </w:r>
      <w:r>
        <w:t>veya etik dışı olaya doğrudan veya dolaylı olarak tanık olan, böyle bir durum hakkında hukuka</w:t>
      </w:r>
      <w:r>
        <w:rPr>
          <w:spacing w:val="1"/>
        </w:rPr>
        <w:t xml:space="preserve"> </w:t>
      </w:r>
      <w:r>
        <w:t>uygun şekilde bilgi sahibi olan veya bu gibi bir durumdan şüphelenen iç ve dış paydaşlarından</w:t>
      </w:r>
      <w:r>
        <w:rPr>
          <w:spacing w:val="1"/>
        </w:rPr>
        <w:t xml:space="preserve"> </w:t>
      </w:r>
      <w:r>
        <w:t>endişelerini</w:t>
      </w:r>
      <w:r>
        <w:rPr>
          <w:spacing w:val="-1"/>
        </w:rPr>
        <w:t xml:space="preserve"> </w:t>
      </w:r>
      <w:r>
        <w:t>dile getirmelerini bekler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paydaşlarını da</w:t>
      </w:r>
      <w:r>
        <w:rPr>
          <w:spacing w:val="-1"/>
        </w:rPr>
        <w:t xml:space="preserve"> </w:t>
      </w:r>
      <w:r>
        <w:t>bu yönde</w:t>
      </w:r>
      <w:r>
        <w:rPr>
          <w:spacing w:val="-2"/>
        </w:rPr>
        <w:t xml:space="preserve"> </w:t>
      </w:r>
      <w:r>
        <w:t>teşvik eder.</w:t>
      </w:r>
    </w:p>
    <w:p w14:paraId="3DDE55CD">
      <w:pPr>
        <w:pStyle w:val="2"/>
        <w:numPr>
          <w:ilvl w:val="0"/>
          <w:numId w:val="1"/>
        </w:numPr>
        <w:tabs>
          <w:tab w:val="left" w:pos="837"/>
        </w:tabs>
        <w:spacing w:before="159" w:after="0" w:line="240" w:lineRule="auto"/>
        <w:ind w:left="836" w:right="0" w:hanging="361"/>
        <w:jc w:val="left"/>
      </w:pPr>
      <w:r>
        <w:t>Politikanın</w:t>
      </w:r>
      <w:r>
        <w:rPr>
          <w:spacing w:val="-15"/>
        </w:rPr>
        <w:t xml:space="preserve"> </w:t>
      </w:r>
      <w:r>
        <w:t>Uygulanması</w:t>
      </w:r>
    </w:p>
    <w:p w14:paraId="1CA8395B">
      <w:pPr>
        <w:pStyle w:val="5"/>
        <w:spacing w:before="4"/>
        <w:ind w:left="0"/>
        <w:jc w:val="left"/>
        <w:rPr>
          <w:b/>
          <w:sz w:val="27"/>
        </w:rPr>
      </w:pPr>
    </w:p>
    <w:p w14:paraId="4336DBD2">
      <w:pPr>
        <w:pStyle w:val="5"/>
        <w:spacing w:line="259" w:lineRule="auto"/>
        <w:ind w:right="532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 temel ilkeleri kapsamında tüm paydaşlarından söz konusu şüpheli duruma ilişkin</w:t>
      </w:r>
      <w:r>
        <w:rPr>
          <w:spacing w:val="1"/>
        </w:rPr>
        <w:t xml:space="preserve"> </w:t>
      </w:r>
      <w:r>
        <w:t>bildirimde</w:t>
      </w:r>
      <w:r>
        <w:rPr>
          <w:spacing w:val="-2"/>
        </w:rPr>
        <w:t xml:space="preserve"> </w:t>
      </w:r>
      <w:r>
        <w:t>bulunmasını bekler.</w:t>
      </w:r>
    </w:p>
    <w:p w14:paraId="255D2DDC">
      <w:pPr>
        <w:pStyle w:val="2"/>
        <w:numPr>
          <w:ilvl w:val="1"/>
          <w:numId w:val="1"/>
        </w:numPr>
        <w:tabs>
          <w:tab w:val="left" w:pos="1545"/>
        </w:tabs>
        <w:spacing w:before="4" w:after="0" w:line="240" w:lineRule="auto"/>
        <w:ind w:left="1544" w:right="0" w:hanging="361"/>
        <w:jc w:val="left"/>
      </w:pPr>
      <w:r>
        <w:t>İhbar</w:t>
      </w:r>
      <w:r>
        <w:rPr>
          <w:spacing w:val="-1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</w:t>
      </w:r>
      <w:r>
        <w:rPr>
          <w:spacing w:val="-8"/>
        </w:rPr>
        <w:t xml:space="preserve"> </w:t>
      </w:r>
      <w:r>
        <w:t>Konuları</w:t>
      </w:r>
    </w:p>
    <w:p w14:paraId="3A6A8BBD">
      <w:pPr>
        <w:pStyle w:val="5"/>
        <w:spacing w:before="180" w:line="259" w:lineRule="auto"/>
        <w:ind w:right="534"/>
      </w:pPr>
      <w:r>
        <w:t>İhbar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davranış,</w:t>
      </w:r>
      <w:r>
        <w:rPr>
          <w:spacing w:val="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olay,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çalışanları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olabileceği</w:t>
      </w:r>
      <w:r>
        <w:rPr>
          <w:spacing w:val="1"/>
        </w:rPr>
        <w:t xml:space="preserve"> </w:t>
      </w:r>
      <w:r>
        <w:t>gibi,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Çalışanları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gerçekleştirilebilir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tamamen</w:t>
      </w:r>
      <w:r>
        <w:rPr>
          <w:spacing w:val="-1"/>
        </w:rPr>
        <w:t xml:space="preserve"> </w:t>
      </w:r>
      <w:r>
        <w:t>dış paydaş</w:t>
      </w:r>
      <w:r>
        <w:rPr>
          <w:spacing w:val="-1"/>
        </w:rPr>
        <w:t xml:space="preserve"> </w:t>
      </w:r>
      <w:r>
        <w:t>kaynaklı olabilir.</w:t>
      </w:r>
    </w:p>
    <w:p w14:paraId="3D48FB6F">
      <w:pPr>
        <w:pStyle w:val="5"/>
        <w:ind w:left="0"/>
        <w:jc w:val="left"/>
        <w:rPr>
          <w:sz w:val="26"/>
        </w:rPr>
      </w:pPr>
    </w:p>
    <w:p w14:paraId="4CCBA66E">
      <w:pPr>
        <w:pStyle w:val="5"/>
        <w:spacing w:before="11"/>
        <w:ind w:left="0"/>
        <w:jc w:val="left"/>
        <w:rPr>
          <w:sz w:val="27"/>
        </w:rPr>
      </w:pPr>
    </w:p>
    <w:p w14:paraId="0441AD00">
      <w:pPr>
        <w:pStyle w:val="5"/>
        <w:spacing w:line="259" w:lineRule="auto"/>
        <w:ind w:right="526"/>
      </w:pPr>
      <w:r>
        <w:t>Geçmiş bir tarihte meydana gelmiş ya da bildirim anında süregelen veya gelecekte oluşma</w:t>
      </w:r>
      <w:r>
        <w:rPr>
          <w:spacing w:val="1"/>
        </w:rPr>
        <w:t xml:space="preserve"> </w:t>
      </w:r>
      <w:r>
        <w:t>olasılığı bulunan her türlü mevzuata, şirket politika ve yazılı prosedürlerine aykırı ve/veya etik</w:t>
      </w:r>
      <w:r>
        <w:rPr>
          <w:spacing w:val="1"/>
        </w:rPr>
        <w:t xml:space="preserve"> </w:t>
      </w:r>
      <w:r>
        <w:t>dışı eylem, davranış, faaliyet ya da olay, bildirimin konusunu oluşturabilir. Herhangi bir paydaş</w:t>
      </w:r>
      <w:r>
        <w:rPr>
          <w:spacing w:val="-57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gerçekleştirilen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fakat</w:t>
      </w:r>
      <w:r>
        <w:rPr>
          <w:spacing w:val="1"/>
        </w:rPr>
        <w:t xml:space="preserve"> </w:t>
      </w:r>
      <w:r>
        <w:t>bunlarla</w:t>
      </w:r>
      <w:r>
        <w:rPr>
          <w:spacing w:val="-6"/>
        </w:rPr>
        <w:t xml:space="preserve"> </w:t>
      </w:r>
      <w:r>
        <w:t>sınırlı</w:t>
      </w:r>
      <w:r>
        <w:rPr>
          <w:spacing w:val="-13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>hususlar ihbar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bildirime</w:t>
      </w:r>
      <w:r>
        <w:rPr>
          <w:spacing w:val="-1"/>
        </w:rPr>
        <w:t xml:space="preserve"> </w:t>
      </w:r>
      <w:r>
        <w:t>konu teşkil eder:</w:t>
      </w:r>
    </w:p>
    <w:p w14:paraId="38C4E7E1">
      <w:pPr>
        <w:pStyle w:val="7"/>
        <w:numPr>
          <w:ilvl w:val="0"/>
          <w:numId w:val="2"/>
        </w:numPr>
        <w:tabs>
          <w:tab w:val="left" w:pos="884"/>
          <w:tab w:val="left" w:pos="885"/>
        </w:tabs>
        <w:spacing w:before="156" w:after="0" w:line="240" w:lineRule="auto"/>
        <w:ind w:left="884" w:right="0" w:hanging="36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Şirketin</w:t>
      </w:r>
      <w:r>
        <w:rPr>
          <w:spacing w:val="-13"/>
          <w:sz w:val="24"/>
        </w:rPr>
        <w:t xml:space="preserve"> </w:t>
      </w:r>
      <w:r>
        <w:rPr>
          <w:sz w:val="24"/>
        </w:rPr>
        <w:t>tabi</w:t>
      </w:r>
      <w:r>
        <w:rPr>
          <w:spacing w:val="-14"/>
          <w:sz w:val="24"/>
        </w:rPr>
        <w:t xml:space="preserve"> </w:t>
      </w:r>
      <w:r>
        <w:rPr>
          <w:sz w:val="24"/>
        </w:rPr>
        <w:t>olduğu</w:t>
      </w:r>
      <w:r>
        <w:rPr>
          <w:spacing w:val="-5"/>
          <w:sz w:val="24"/>
        </w:rPr>
        <w:t xml:space="preserve"> </w:t>
      </w:r>
      <w:r>
        <w:rPr>
          <w:sz w:val="24"/>
        </w:rPr>
        <w:t>özel,</w:t>
      </w:r>
      <w:r>
        <w:rPr>
          <w:spacing w:val="-3"/>
          <w:sz w:val="24"/>
        </w:rPr>
        <w:t xml:space="preserve"> </w:t>
      </w:r>
      <w:r>
        <w:rPr>
          <w:sz w:val="24"/>
        </w:rPr>
        <w:t>cezai,</w:t>
      </w:r>
      <w:r>
        <w:rPr>
          <w:spacing w:val="4"/>
          <w:sz w:val="24"/>
        </w:rPr>
        <w:t xml:space="preserve"> </w:t>
      </w:r>
      <w:r>
        <w:rPr>
          <w:sz w:val="24"/>
        </w:rPr>
        <w:t>idari</w:t>
      </w:r>
      <w:r>
        <w:rPr>
          <w:spacing w:val="-10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yükümlülüklere</w:t>
      </w:r>
      <w:r>
        <w:rPr>
          <w:spacing w:val="-7"/>
          <w:sz w:val="24"/>
        </w:rPr>
        <w:t xml:space="preserve"> </w:t>
      </w:r>
      <w:r>
        <w:rPr>
          <w:sz w:val="24"/>
        </w:rPr>
        <w:t>uyulmaması</w:t>
      </w:r>
    </w:p>
    <w:p w14:paraId="02FF774A">
      <w:pPr>
        <w:pStyle w:val="7"/>
        <w:numPr>
          <w:ilvl w:val="0"/>
          <w:numId w:val="2"/>
        </w:numPr>
        <w:tabs>
          <w:tab w:val="left" w:pos="884"/>
          <w:tab w:val="left" w:pos="885"/>
        </w:tabs>
        <w:spacing w:before="21" w:after="0" w:line="240" w:lineRule="auto"/>
        <w:ind w:left="884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türlü insan</w:t>
      </w:r>
      <w:r>
        <w:rPr>
          <w:spacing w:val="-8"/>
          <w:sz w:val="24"/>
        </w:rPr>
        <w:t xml:space="preserve"> </w:t>
      </w:r>
      <w:r>
        <w:rPr>
          <w:sz w:val="24"/>
        </w:rPr>
        <w:t>hakları</w:t>
      </w:r>
      <w:r>
        <w:rPr>
          <w:spacing w:val="-10"/>
          <w:sz w:val="24"/>
        </w:rPr>
        <w:t xml:space="preserve"> </w:t>
      </w:r>
      <w:r>
        <w:rPr>
          <w:sz w:val="24"/>
        </w:rPr>
        <w:t>ihlali</w:t>
      </w:r>
      <w:r>
        <w:rPr>
          <w:spacing w:val="-7"/>
          <w:sz w:val="24"/>
        </w:rPr>
        <w:t xml:space="preserve"> </w:t>
      </w:r>
      <w:r>
        <w:rPr>
          <w:sz w:val="24"/>
        </w:rPr>
        <w:t>(Ayrımcılık,</w:t>
      </w:r>
      <w:r>
        <w:rPr>
          <w:spacing w:val="-2"/>
          <w:sz w:val="24"/>
        </w:rPr>
        <w:t xml:space="preserve"> </w:t>
      </w:r>
      <w:r>
        <w:rPr>
          <w:sz w:val="24"/>
        </w:rPr>
        <w:t>tacizin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 görünümü,</w:t>
      </w:r>
      <w:r>
        <w:rPr>
          <w:spacing w:val="-1"/>
          <w:sz w:val="24"/>
        </w:rPr>
        <w:t xml:space="preserve"> </w:t>
      </w:r>
      <w:r>
        <w:rPr>
          <w:sz w:val="24"/>
        </w:rPr>
        <w:t>kötü</w:t>
      </w:r>
      <w:r>
        <w:rPr>
          <w:spacing w:val="-9"/>
          <w:sz w:val="24"/>
        </w:rPr>
        <w:t xml:space="preserve"> </w:t>
      </w:r>
      <w:r>
        <w:rPr>
          <w:sz w:val="24"/>
        </w:rPr>
        <w:t>muamele,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</w:p>
    <w:p w14:paraId="22C5020F">
      <w:pPr>
        <w:pStyle w:val="7"/>
        <w:numPr>
          <w:ilvl w:val="0"/>
          <w:numId w:val="2"/>
        </w:numPr>
        <w:tabs>
          <w:tab w:val="left" w:pos="886"/>
          <w:tab w:val="left" w:pos="887"/>
        </w:tabs>
        <w:spacing w:before="25" w:after="0" w:line="249" w:lineRule="auto"/>
        <w:ind w:left="886" w:right="676" w:hanging="363"/>
        <w:jc w:val="left"/>
        <w:rPr>
          <w:rFonts w:ascii="Symbol" w:hAnsi="Symbol"/>
          <w:sz w:val="24"/>
        </w:rPr>
      </w:pPr>
      <w:r>
        <w:rPr>
          <w:sz w:val="24"/>
        </w:rPr>
        <w:t>Aşağıda</w:t>
      </w:r>
      <w:r>
        <w:rPr>
          <w:spacing w:val="37"/>
          <w:sz w:val="24"/>
        </w:rPr>
        <w:t xml:space="preserve"> </w:t>
      </w:r>
      <w:r>
        <w:rPr>
          <w:sz w:val="24"/>
        </w:rPr>
        <w:t>sayılanlarla</w:t>
      </w:r>
      <w:r>
        <w:rPr>
          <w:spacing w:val="39"/>
          <w:sz w:val="24"/>
        </w:rPr>
        <w:t xml:space="preserve"> </w:t>
      </w:r>
      <w:r>
        <w:rPr>
          <w:sz w:val="24"/>
        </w:rPr>
        <w:t>sınırlı</w:t>
      </w:r>
      <w:r>
        <w:rPr>
          <w:spacing w:val="39"/>
          <w:sz w:val="24"/>
        </w:rPr>
        <w:t xml:space="preserve"> </w:t>
      </w:r>
      <w:r>
        <w:rPr>
          <w:sz w:val="24"/>
        </w:rPr>
        <w:t>olmamak</w:t>
      </w:r>
      <w:r>
        <w:rPr>
          <w:spacing w:val="39"/>
          <w:sz w:val="24"/>
        </w:rPr>
        <w:t xml:space="preserve"> </w:t>
      </w:r>
      <w:r>
        <w:rPr>
          <w:sz w:val="24"/>
        </w:rPr>
        <w:t>üzere,</w:t>
      </w:r>
      <w:r>
        <w:rPr>
          <w:spacing w:val="38"/>
          <w:sz w:val="24"/>
        </w:rPr>
        <w:t xml:space="preserve"> </w:t>
      </w:r>
      <w:r>
        <w:rPr>
          <w:sz w:val="24"/>
        </w:rPr>
        <w:t>5237</w:t>
      </w:r>
      <w:r>
        <w:rPr>
          <w:spacing w:val="39"/>
          <w:sz w:val="24"/>
        </w:rPr>
        <w:t xml:space="preserve"> </w:t>
      </w:r>
      <w:r>
        <w:rPr>
          <w:sz w:val="24"/>
        </w:rPr>
        <w:t>sayılı</w:t>
      </w:r>
      <w:r>
        <w:rPr>
          <w:spacing w:val="40"/>
          <w:sz w:val="24"/>
        </w:rPr>
        <w:t xml:space="preserve"> </w:t>
      </w:r>
      <w:r>
        <w:rPr>
          <w:sz w:val="24"/>
        </w:rPr>
        <w:t>Türk</w:t>
      </w:r>
      <w:r>
        <w:rPr>
          <w:spacing w:val="38"/>
          <w:sz w:val="24"/>
        </w:rPr>
        <w:t xml:space="preserve"> </w:t>
      </w:r>
      <w:r>
        <w:rPr>
          <w:sz w:val="24"/>
        </w:rPr>
        <w:t>Ceza</w:t>
      </w:r>
      <w:r>
        <w:rPr>
          <w:spacing w:val="38"/>
          <w:sz w:val="24"/>
        </w:rPr>
        <w:t xml:space="preserve"> </w:t>
      </w:r>
      <w:r>
        <w:rPr>
          <w:sz w:val="24"/>
        </w:rPr>
        <w:t>Kanunu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8"/>
          <w:sz w:val="24"/>
        </w:rPr>
        <w:t xml:space="preserve"> </w:t>
      </w:r>
      <w:r>
        <w:rPr>
          <w:sz w:val="24"/>
        </w:rPr>
        <w:t>sair</w:t>
      </w:r>
      <w:r>
        <w:rPr>
          <w:spacing w:val="-57"/>
          <w:sz w:val="24"/>
        </w:rPr>
        <w:t xml:space="preserve"> </w:t>
      </w:r>
      <w:r>
        <w:rPr>
          <w:sz w:val="24"/>
        </w:rPr>
        <w:t>mevzuat</w:t>
      </w:r>
      <w:r>
        <w:rPr>
          <w:spacing w:val="-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suç</w:t>
      </w:r>
      <w:r>
        <w:rPr>
          <w:spacing w:val="-1"/>
          <w:sz w:val="24"/>
        </w:rPr>
        <w:t xml:space="preserve"> </w:t>
      </w:r>
      <w:r>
        <w:rPr>
          <w:sz w:val="24"/>
        </w:rPr>
        <w:t>teşkil eden eylemler:</w:t>
      </w:r>
    </w:p>
    <w:p w14:paraId="7A306FB7">
      <w:pPr>
        <w:spacing w:after="0" w:line="249" w:lineRule="auto"/>
        <w:jc w:val="left"/>
        <w:rPr>
          <w:rFonts w:ascii="Symbol" w:hAnsi="Symbol"/>
          <w:sz w:val="24"/>
        </w:rPr>
        <w:sectPr>
          <w:pgSz w:w="11920" w:h="16850"/>
          <w:pgMar w:top="1320" w:right="740" w:bottom="1180" w:left="1300" w:header="0" w:footer="980" w:gutter="0"/>
          <w:cols w:space="720" w:num="1"/>
        </w:sectPr>
      </w:pPr>
    </w:p>
    <w:p w14:paraId="051E05F4">
      <w:pPr>
        <w:pStyle w:val="7"/>
        <w:numPr>
          <w:ilvl w:val="1"/>
          <w:numId w:val="2"/>
        </w:numPr>
        <w:tabs>
          <w:tab w:val="left" w:pos="1247"/>
        </w:tabs>
        <w:spacing w:before="83" w:after="0" w:line="225" w:lineRule="auto"/>
        <w:ind w:left="1246" w:right="535" w:hanging="360"/>
        <w:jc w:val="both"/>
        <w:rPr>
          <w:sz w:val="24"/>
        </w:rPr>
      </w:pPr>
      <w:r>
        <w:rPr>
          <w:sz w:val="24"/>
        </w:rPr>
        <w:t>Hırsızlık, dolandırıcılık, rüşvet ve yolsuzluk, güveni kötüye kullanma suçu başta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Şirketin</w:t>
      </w:r>
      <w:r>
        <w:rPr>
          <w:spacing w:val="1"/>
          <w:sz w:val="24"/>
        </w:rPr>
        <w:t xml:space="preserve"> </w:t>
      </w:r>
      <w:r>
        <w:rPr>
          <w:sz w:val="24"/>
        </w:rPr>
        <w:t>iktisadi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itibari</w:t>
      </w:r>
      <w:r>
        <w:rPr>
          <w:spacing w:val="1"/>
          <w:sz w:val="24"/>
        </w:rPr>
        <w:t xml:space="preserve"> </w:t>
      </w:r>
      <w:r>
        <w:rPr>
          <w:sz w:val="24"/>
        </w:rPr>
        <w:t>geleceğini</w:t>
      </w:r>
      <w:r>
        <w:rPr>
          <w:spacing w:val="1"/>
          <w:sz w:val="24"/>
        </w:rPr>
        <w:t xml:space="preserve"> </w:t>
      </w:r>
      <w:r>
        <w:rPr>
          <w:sz w:val="24"/>
        </w:rPr>
        <w:t>tehlikeye</w:t>
      </w:r>
      <w:r>
        <w:rPr>
          <w:spacing w:val="1"/>
          <w:sz w:val="24"/>
        </w:rPr>
        <w:t xml:space="preserve"> </w:t>
      </w:r>
      <w:r>
        <w:rPr>
          <w:sz w:val="24"/>
        </w:rPr>
        <w:t>düşürebilecek,</w:t>
      </w:r>
      <w:r>
        <w:rPr>
          <w:spacing w:val="-57"/>
          <w:sz w:val="24"/>
        </w:rPr>
        <w:t xml:space="preserve"> </w:t>
      </w:r>
      <w:r>
        <w:rPr>
          <w:sz w:val="24"/>
        </w:rPr>
        <w:t>malvarlığına</w:t>
      </w:r>
      <w:r>
        <w:rPr>
          <w:spacing w:val="-2"/>
          <w:sz w:val="24"/>
        </w:rPr>
        <w:t xml:space="preserve"> </w:t>
      </w:r>
      <w:r>
        <w:rPr>
          <w:sz w:val="24"/>
        </w:rPr>
        <w:t>karşı işlenen suçlar;</w:t>
      </w:r>
    </w:p>
    <w:p w14:paraId="16BAB601">
      <w:pPr>
        <w:pStyle w:val="7"/>
        <w:numPr>
          <w:ilvl w:val="1"/>
          <w:numId w:val="2"/>
        </w:numPr>
        <w:tabs>
          <w:tab w:val="left" w:pos="1247"/>
        </w:tabs>
        <w:spacing w:before="45" w:after="0" w:line="206" w:lineRule="auto"/>
        <w:ind w:left="1246" w:right="542" w:hanging="360"/>
        <w:jc w:val="both"/>
        <w:rPr>
          <w:sz w:val="24"/>
        </w:rPr>
      </w:pPr>
      <w:r>
        <w:rPr>
          <w:sz w:val="24"/>
        </w:rPr>
        <w:t>Özel belgede sahtecilik; belgeyi bozmak, yok etmek veya gizleme suçları, açığa</w:t>
      </w:r>
      <w:r>
        <w:rPr>
          <w:spacing w:val="1"/>
          <w:sz w:val="24"/>
        </w:rPr>
        <w:t xml:space="preserve"> </w:t>
      </w:r>
      <w:r>
        <w:rPr>
          <w:sz w:val="24"/>
        </w:rPr>
        <w:t>imzanın</w:t>
      </w:r>
      <w:r>
        <w:rPr>
          <w:spacing w:val="-1"/>
          <w:sz w:val="24"/>
        </w:rPr>
        <w:t xml:space="preserve"> </w:t>
      </w:r>
      <w:r>
        <w:rPr>
          <w:sz w:val="24"/>
        </w:rPr>
        <w:t>kötü kullanılması</w:t>
      </w:r>
      <w:r>
        <w:rPr>
          <w:spacing w:val="-1"/>
          <w:sz w:val="24"/>
        </w:rPr>
        <w:t xml:space="preserve"> </w:t>
      </w:r>
      <w:r>
        <w:rPr>
          <w:sz w:val="24"/>
        </w:rPr>
        <w:t>suçu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kamu güvenine karşı</w:t>
      </w:r>
      <w:r>
        <w:rPr>
          <w:spacing w:val="-1"/>
          <w:sz w:val="24"/>
        </w:rPr>
        <w:t xml:space="preserve"> </w:t>
      </w:r>
      <w:r>
        <w:rPr>
          <w:sz w:val="24"/>
        </w:rPr>
        <w:t>işlenen suçlar;</w:t>
      </w:r>
    </w:p>
    <w:p w14:paraId="4F226865">
      <w:pPr>
        <w:pStyle w:val="7"/>
        <w:numPr>
          <w:ilvl w:val="1"/>
          <w:numId w:val="2"/>
        </w:numPr>
        <w:tabs>
          <w:tab w:val="left" w:pos="1245"/>
        </w:tabs>
        <w:spacing w:before="42" w:after="0" w:line="240" w:lineRule="auto"/>
        <w:ind w:left="1244" w:right="0" w:hanging="359"/>
        <w:jc w:val="both"/>
        <w:rPr>
          <w:sz w:val="24"/>
        </w:rPr>
      </w:pPr>
      <w:r>
        <w:rPr>
          <w:sz w:val="24"/>
        </w:rPr>
        <w:t>Hayata</w:t>
      </w:r>
      <w:r>
        <w:rPr>
          <w:spacing w:val="-6"/>
          <w:sz w:val="24"/>
        </w:rPr>
        <w:t xml:space="preserve"> </w:t>
      </w:r>
      <w:r>
        <w:rPr>
          <w:sz w:val="24"/>
        </w:rPr>
        <w:t>ve vücut</w:t>
      </w:r>
      <w:r>
        <w:rPr>
          <w:spacing w:val="-1"/>
          <w:sz w:val="24"/>
        </w:rPr>
        <w:t xml:space="preserve"> </w:t>
      </w:r>
      <w:r>
        <w:rPr>
          <w:sz w:val="24"/>
        </w:rPr>
        <w:t>bütünlüğüne</w:t>
      </w:r>
      <w:r>
        <w:rPr>
          <w:spacing w:val="-5"/>
          <w:sz w:val="24"/>
        </w:rPr>
        <w:t xml:space="preserve"> </w:t>
      </w:r>
      <w:r>
        <w:rPr>
          <w:sz w:val="24"/>
        </w:rPr>
        <w:t>karşı</w:t>
      </w:r>
      <w:r>
        <w:rPr>
          <w:spacing w:val="-9"/>
          <w:sz w:val="24"/>
        </w:rPr>
        <w:t xml:space="preserve"> </w:t>
      </w:r>
      <w:r>
        <w:rPr>
          <w:sz w:val="24"/>
        </w:rPr>
        <w:t>işlenen</w:t>
      </w:r>
      <w:r>
        <w:rPr>
          <w:spacing w:val="-7"/>
          <w:sz w:val="24"/>
        </w:rPr>
        <w:t xml:space="preserve"> </w:t>
      </w:r>
      <w:r>
        <w:rPr>
          <w:sz w:val="24"/>
        </w:rPr>
        <w:t>suçlar,</w:t>
      </w:r>
      <w:r>
        <w:rPr>
          <w:spacing w:val="-1"/>
          <w:sz w:val="24"/>
        </w:rPr>
        <w:t xml:space="preserve"> </w:t>
      </w:r>
      <w:r>
        <w:rPr>
          <w:sz w:val="24"/>
        </w:rPr>
        <w:t>cinsel</w:t>
      </w:r>
      <w:r>
        <w:rPr>
          <w:spacing w:val="-9"/>
          <w:sz w:val="24"/>
        </w:rPr>
        <w:t xml:space="preserve"> </w:t>
      </w:r>
      <w:r>
        <w:rPr>
          <w:sz w:val="24"/>
        </w:rPr>
        <w:t>saldırı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taciz</w:t>
      </w:r>
      <w:r>
        <w:rPr>
          <w:spacing w:val="-3"/>
          <w:sz w:val="24"/>
        </w:rPr>
        <w:t xml:space="preserve"> </w:t>
      </w:r>
      <w:r>
        <w:rPr>
          <w:sz w:val="24"/>
        </w:rPr>
        <w:t>suçları;</w:t>
      </w:r>
    </w:p>
    <w:p w14:paraId="4BF00719">
      <w:pPr>
        <w:pStyle w:val="7"/>
        <w:numPr>
          <w:ilvl w:val="1"/>
          <w:numId w:val="2"/>
        </w:numPr>
        <w:tabs>
          <w:tab w:val="left" w:pos="1245"/>
        </w:tabs>
        <w:spacing w:before="17" w:after="0" w:line="240" w:lineRule="auto"/>
        <w:ind w:left="1244" w:right="0" w:hanging="359"/>
        <w:jc w:val="both"/>
        <w:rPr>
          <w:sz w:val="24"/>
        </w:rPr>
      </w:pPr>
      <w:r>
        <w:rPr>
          <w:sz w:val="24"/>
        </w:rPr>
        <w:t>Suç</w:t>
      </w:r>
      <w:r>
        <w:rPr>
          <w:spacing w:val="-9"/>
          <w:sz w:val="24"/>
        </w:rPr>
        <w:t xml:space="preserve"> </w:t>
      </w:r>
      <w:r>
        <w:rPr>
          <w:sz w:val="24"/>
        </w:rPr>
        <w:t>gelirlerinin</w:t>
      </w:r>
      <w:r>
        <w:rPr>
          <w:spacing w:val="-8"/>
          <w:sz w:val="24"/>
        </w:rPr>
        <w:t xml:space="preserve"> </w:t>
      </w:r>
      <w:r>
        <w:rPr>
          <w:sz w:val="24"/>
        </w:rPr>
        <w:t>aklanması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terörün</w:t>
      </w:r>
      <w:r>
        <w:rPr>
          <w:spacing w:val="-8"/>
          <w:sz w:val="24"/>
        </w:rPr>
        <w:t xml:space="preserve"> </w:t>
      </w:r>
      <w:r>
        <w:rPr>
          <w:sz w:val="24"/>
        </w:rPr>
        <w:t>finansmanı</w:t>
      </w:r>
    </w:p>
    <w:p w14:paraId="6A640C6A">
      <w:pPr>
        <w:pStyle w:val="7"/>
        <w:numPr>
          <w:ilvl w:val="1"/>
          <w:numId w:val="2"/>
        </w:numPr>
        <w:tabs>
          <w:tab w:val="left" w:pos="1245"/>
        </w:tabs>
        <w:spacing w:before="17" w:after="0" w:line="283" w:lineRule="exact"/>
        <w:ind w:left="1244" w:right="0" w:hanging="359"/>
        <w:jc w:val="both"/>
        <w:rPr>
          <w:sz w:val="24"/>
        </w:rPr>
      </w:pPr>
      <w:r>
        <w:rPr>
          <w:sz w:val="24"/>
        </w:rPr>
        <w:t>Kitle</w:t>
      </w:r>
      <w:r>
        <w:rPr>
          <w:spacing w:val="-10"/>
          <w:sz w:val="24"/>
        </w:rPr>
        <w:t xml:space="preserve"> </w:t>
      </w:r>
      <w:r>
        <w:rPr>
          <w:sz w:val="24"/>
        </w:rPr>
        <w:t>imha</w:t>
      </w:r>
      <w:r>
        <w:rPr>
          <w:spacing w:val="-13"/>
          <w:sz w:val="24"/>
        </w:rPr>
        <w:t xml:space="preserve"> </w:t>
      </w:r>
      <w:r>
        <w:rPr>
          <w:sz w:val="24"/>
        </w:rPr>
        <w:t>silahlarının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yayılmasının</w:t>
      </w:r>
      <w:r>
        <w:rPr>
          <w:spacing w:val="-10"/>
          <w:sz w:val="24"/>
        </w:rPr>
        <w:t xml:space="preserve"> </w:t>
      </w:r>
      <w:r>
        <w:rPr>
          <w:sz w:val="24"/>
        </w:rPr>
        <w:t>finansmanı</w:t>
      </w:r>
    </w:p>
    <w:p w14:paraId="4A326124">
      <w:pPr>
        <w:pStyle w:val="7"/>
        <w:numPr>
          <w:ilvl w:val="0"/>
          <w:numId w:val="2"/>
        </w:numPr>
        <w:tabs>
          <w:tab w:val="left" w:pos="837"/>
        </w:tabs>
        <w:spacing w:before="0" w:after="0" w:line="284" w:lineRule="exact"/>
        <w:ind w:left="836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Uygunsuz</w:t>
      </w:r>
      <w:r>
        <w:rPr>
          <w:spacing w:val="-13"/>
          <w:sz w:val="24"/>
        </w:rPr>
        <w:t xml:space="preserve"> </w:t>
      </w:r>
      <w:r>
        <w:rPr>
          <w:sz w:val="24"/>
        </w:rPr>
        <w:t>nitelikte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Şirket</w:t>
      </w:r>
      <w:r>
        <w:rPr>
          <w:spacing w:val="-5"/>
          <w:sz w:val="24"/>
        </w:rPr>
        <w:t xml:space="preserve"> </w:t>
      </w:r>
      <w:r>
        <w:rPr>
          <w:sz w:val="24"/>
        </w:rPr>
        <w:t>etik</w:t>
      </w:r>
      <w:r>
        <w:rPr>
          <w:spacing w:val="-6"/>
          <w:sz w:val="24"/>
        </w:rPr>
        <w:t xml:space="preserve"> </w:t>
      </w:r>
      <w:r>
        <w:rPr>
          <w:sz w:val="24"/>
        </w:rPr>
        <w:t>değerlerine</w:t>
      </w:r>
      <w:r>
        <w:rPr>
          <w:spacing w:val="-10"/>
          <w:sz w:val="24"/>
        </w:rPr>
        <w:t xml:space="preserve"> </w:t>
      </w:r>
      <w:r>
        <w:rPr>
          <w:sz w:val="24"/>
        </w:rPr>
        <w:t>aykırılık</w:t>
      </w:r>
      <w:r>
        <w:rPr>
          <w:spacing w:val="-9"/>
          <w:sz w:val="24"/>
        </w:rPr>
        <w:t xml:space="preserve"> </w:t>
      </w:r>
      <w:r>
        <w:rPr>
          <w:sz w:val="24"/>
        </w:rPr>
        <w:t>oluşturan</w:t>
      </w:r>
      <w:r>
        <w:rPr>
          <w:spacing w:val="-11"/>
          <w:sz w:val="24"/>
        </w:rPr>
        <w:t xml:space="preserve"> </w:t>
      </w:r>
      <w:r>
        <w:rPr>
          <w:sz w:val="24"/>
        </w:rPr>
        <w:t>davranışlar</w:t>
      </w:r>
    </w:p>
    <w:p w14:paraId="629B0E33">
      <w:pPr>
        <w:pStyle w:val="7"/>
        <w:numPr>
          <w:ilvl w:val="0"/>
          <w:numId w:val="2"/>
        </w:numPr>
        <w:tabs>
          <w:tab w:val="left" w:pos="837"/>
        </w:tabs>
        <w:spacing w:before="23" w:after="0" w:line="240" w:lineRule="auto"/>
        <w:ind w:left="836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Çalışma</w:t>
      </w:r>
      <w:r>
        <w:rPr>
          <w:spacing w:val="-10"/>
          <w:sz w:val="24"/>
        </w:rPr>
        <w:t xml:space="preserve"> </w:t>
      </w:r>
      <w:r>
        <w:rPr>
          <w:sz w:val="24"/>
        </w:rPr>
        <w:t>ortamının</w:t>
      </w:r>
      <w:r>
        <w:rPr>
          <w:spacing w:val="-9"/>
          <w:sz w:val="24"/>
        </w:rPr>
        <w:t xml:space="preserve"> </w:t>
      </w:r>
      <w:r>
        <w:rPr>
          <w:sz w:val="24"/>
        </w:rPr>
        <w:t>güvenli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huzurlu</w:t>
      </w:r>
      <w:r>
        <w:rPr>
          <w:spacing w:val="-6"/>
          <w:sz w:val="24"/>
        </w:rPr>
        <w:t xml:space="preserve"> </w:t>
      </w:r>
      <w:r>
        <w:rPr>
          <w:sz w:val="24"/>
        </w:rPr>
        <w:t>olmasını</w:t>
      </w:r>
      <w:r>
        <w:rPr>
          <w:spacing w:val="-13"/>
          <w:sz w:val="24"/>
        </w:rPr>
        <w:t xml:space="preserve"> </w:t>
      </w:r>
      <w:r>
        <w:rPr>
          <w:sz w:val="24"/>
        </w:rPr>
        <w:t>tehlikeye</w:t>
      </w:r>
      <w:r>
        <w:rPr>
          <w:spacing w:val="-6"/>
          <w:sz w:val="24"/>
        </w:rPr>
        <w:t xml:space="preserve"> </w:t>
      </w:r>
      <w:r>
        <w:rPr>
          <w:sz w:val="24"/>
        </w:rPr>
        <w:t>düşürebilecek</w:t>
      </w:r>
      <w:r>
        <w:rPr>
          <w:spacing w:val="7"/>
          <w:sz w:val="24"/>
        </w:rPr>
        <w:t xml:space="preserve"> </w:t>
      </w:r>
      <w:r>
        <w:rPr>
          <w:sz w:val="24"/>
        </w:rPr>
        <w:t>haller</w:t>
      </w:r>
    </w:p>
    <w:p w14:paraId="1AD0BF2E">
      <w:pPr>
        <w:pStyle w:val="7"/>
        <w:numPr>
          <w:ilvl w:val="0"/>
          <w:numId w:val="2"/>
        </w:numPr>
        <w:tabs>
          <w:tab w:val="left" w:pos="837"/>
        </w:tabs>
        <w:spacing w:before="18" w:after="0" w:line="254" w:lineRule="auto"/>
        <w:ind w:left="836" w:right="536" w:hanging="360"/>
        <w:jc w:val="both"/>
        <w:rPr>
          <w:rFonts w:ascii="Symbol" w:hAnsi="Symbol"/>
          <w:sz w:val="24"/>
        </w:rPr>
      </w:pPr>
      <w:r>
        <w:rPr>
          <w:sz w:val="24"/>
        </w:rPr>
        <w:t>Şirketin uyum sağladığı ulusal ve uluslararası standartları tehlikeye düşürebilecek 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faaliyet, 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</w:p>
    <w:p w14:paraId="22CF1749">
      <w:pPr>
        <w:pStyle w:val="7"/>
        <w:numPr>
          <w:ilvl w:val="0"/>
          <w:numId w:val="2"/>
        </w:numPr>
        <w:tabs>
          <w:tab w:val="left" w:pos="837"/>
        </w:tabs>
        <w:spacing w:before="8" w:after="0" w:line="256" w:lineRule="auto"/>
        <w:ind w:left="836" w:right="534" w:hanging="360"/>
        <w:jc w:val="both"/>
        <w:rPr>
          <w:rFonts w:ascii="Symbol" w:hAnsi="Symbol"/>
          <w:sz w:val="24"/>
        </w:rPr>
      </w:pPr>
      <w:r>
        <w:rPr>
          <w:sz w:val="24"/>
        </w:rPr>
        <w:t>Kıymetli</w:t>
      </w:r>
      <w:r>
        <w:rPr>
          <w:spacing w:val="1"/>
          <w:sz w:val="24"/>
        </w:rPr>
        <w:t xml:space="preserve"> </w:t>
      </w:r>
      <w:r>
        <w:rPr>
          <w:sz w:val="24"/>
        </w:rPr>
        <w:t>madenler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tedarik</w:t>
      </w:r>
      <w:r>
        <w:rPr>
          <w:spacing w:val="1"/>
          <w:sz w:val="24"/>
        </w:rPr>
        <w:t xml:space="preserve"> </w:t>
      </w:r>
      <w:r>
        <w:rPr>
          <w:sz w:val="24"/>
        </w:rPr>
        <w:t>zinciri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kapsamında,</w:t>
      </w:r>
      <w:r>
        <w:rPr>
          <w:spacing w:val="1"/>
          <w:sz w:val="24"/>
        </w:rPr>
        <w:t xml:space="preserve"> </w:t>
      </w:r>
      <w:r>
        <w:rPr>
          <w:sz w:val="24"/>
        </w:rPr>
        <w:t>Şirket’in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Politika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prosedürlerine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ihlaller,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ihlallerin</w:t>
      </w:r>
      <w:r>
        <w:rPr>
          <w:spacing w:val="1"/>
          <w:sz w:val="24"/>
        </w:rPr>
        <w:t xml:space="preserve"> </w:t>
      </w:r>
      <w:r>
        <w:rPr>
          <w:sz w:val="24"/>
        </w:rPr>
        <w:t>gizlenmesi</w:t>
      </w:r>
      <w:r>
        <w:rPr>
          <w:spacing w:val="1"/>
          <w:sz w:val="24"/>
        </w:rPr>
        <w:t xml:space="preserve"> </w:t>
      </w:r>
      <w:r>
        <w:rPr>
          <w:sz w:val="24"/>
        </w:rPr>
        <w:t>veyahut</w:t>
      </w:r>
      <w:r>
        <w:rPr>
          <w:spacing w:val="1"/>
          <w:sz w:val="24"/>
        </w:rPr>
        <w:t xml:space="preserve"> </w:t>
      </w:r>
      <w:r>
        <w:rPr>
          <w:sz w:val="24"/>
        </w:rPr>
        <w:t>gizlenmesine</w:t>
      </w:r>
      <w:r>
        <w:rPr>
          <w:spacing w:val="-1"/>
          <w:sz w:val="24"/>
        </w:rPr>
        <w:t xml:space="preserve"> </w:t>
      </w:r>
      <w:r>
        <w:rPr>
          <w:sz w:val="24"/>
        </w:rPr>
        <w:t>yardım edilmesi</w:t>
      </w:r>
    </w:p>
    <w:p w14:paraId="36B78FBD">
      <w:pPr>
        <w:pStyle w:val="7"/>
        <w:numPr>
          <w:ilvl w:val="0"/>
          <w:numId w:val="2"/>
        </w:numPr>
        <w:tabs>
          <w:tab w:val="left" w:pos="837"/>
        </w:tabs>
        <w:spacing w:before="7" w:after="0" w:line="252" w:lineRule="auto"/>
        <w:ind w:left="836" w:right="523" w:hanging="360"/>
        <w:jc w:val="both"/>
        <w:rPr>
          <w:rFonts w:ascii="Symbol" w:hAnsi="Symbol"/>
          <w:sz w:val="24"/>
        </w:rPr>
      </w:pP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Döviz’in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itibarını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zedeleyici,</w:t>
      </w:r>
      <w:r>
        <w:rPr>
          <w:spacing w:val="-5"/>
          <w:sz w:val="24"/>
        </w:rPr>
        <w:t xml:space="preserve"> </w:t>
      </w:r>
      <w:r>
        <w:rPr>
          <w:sz w:val="24"/>
        </w:rPr>
        <w:t>marka</w:t>
      </w:r>
      <w:r>
        <w:rPr>
          <w:spacing w:val="-17"/>
          <w:sz w:val="24"/>
        </w:rPr>
        <w:t xml:space="preserve"> </w:t>
      </w:r>
      <w:r>
        <w:rPr>
          <w:sz w:val="24"/>
        </w:rPr>
        <w:t>değerini</w:t>
      </w:r>
      <w:r>
        <w:rPr>
          <w:spacing w:val="-15"/>
          <w:sz w:val="24"/>
        </w:rPr>
        <w:t xml:space="preserve"> </w:t>
      </w:r>
      <w:r>
        <w:rPr>
          <w:sz w:val="24"/>
        </w:rPr>
        <w:t>düşüren,</w:t>
      </w:r>
      <w:r>
        <w:rPr>
          <w:spacing w:val="-10"/>
          <w:sz w:val="24"/>
        </w:rPr>
        <w:t xml:space="preserve"> </w:t>
      </w:r>
      <w:r>
        <w:rPr>
          <w:sz w:val="24"/>
        </w:rPr>
        <w:t>sektördeki</w:t>
      </w:r>
      <w:r>
        <w:rPr>
          <w:spacing w:val="-16"/>
          <w:sz w:val="24"/>
        </w:rPr>
        <w:t xml:space="preserve"> </w:t>
      </w:r>
      <w:r>
        <w:rPr>
          <w:sz w:val="24"/>
        </w:rPr>
        <w:t>konumunu</w:t>
      </w:r>
      <w:r>
        <w:rPr>
          <w:spacing w:val="-13"/>
          <w:sz w:val="24"/>
        </w:rPr>
        <w:t xml:space="preserve"> </w:t>
      </w:r>
      <w:r>
        <w:rPr>
          <w:sz w:val="24"/>
        </w:rPr>
        <w:t>sarsıcı</w:t>
      </w:r>
      <w:r>
        <w:rPr>
          <w:spacing w:val="-58"/>
          <w:sz w:val="24"/>
        </w:rPr>
        <w:t xml:space="preserve"> </w:t>
      </w:r>
      <w:r>
        <w:rPr>
          <w:sz w:val="24"/>
        </w:rPr>
        <w:t>nitelikteki</w:t>
      </w:r>
      <w:r>
        <w:rPr>
          <w:spacing w:val="-1"/>
          <w:sz w:val="24"/>
        </w:rPr>
        <w:t xml:space="preserve"> </w:t>
      </w:r>
      <w:r>
        <w:rPr>
          <w:sz w:val="24"/>
        </w:rPr>
        <w:t>hareketler</w:t>
      </w:r>
    </w:p>
    <w:p w14:paraId="28067195">
      <w:pPr>
        <w:pStyle w:val="7"/>
        <w:numPr>
          <w:ilvl w:val="0"/>
          <w:numId w:val="2"/>
        </w:numPr>
        <w:tabs>
          <w:tab w:val="left" w:pos="837"/>
        </w:tabs>
        <w:spacing w:before="4" w:after="0" w:line="252" w:lineRule="auto"/>
        <w:ind w:left="836" w:right="528" w:hanging="360"/>
        <w:jc w:val="both"/>
        <w:rPr>
          <w:rFonts w:ascii="Symbol" w:hAnsi="Symbol"/>
          <w:sz w:val="28"/>
        </w:rPr>
      </w:pPr>
      <w:r>
        <w:rPr>
          <w:sz w:val="24"/>
        </w:rPr>
        <w:t>Yaptırımlar, rüşvet ve yolsuzlukla mücadele, suç gelirlerinin aklanmasının ve terörizmin</w:t>
      </w:r>
      <w:r>
        <w:rPr>
          <w:spacing w:val="-57"/>
          <w:sz w:val="24"/>
        </w:rPr>
        <w:t xml:space="preserve"> </w:t>
      </w:r>
      <w:r>
        <w:rPr>
          <w:sz w:val="24"/>
        </w:rPr>
        <w:t>finansmanının</w:t>
      </w:r>
      <w:r>
        <w:rPr>
          <w:spacing w:val="1"/>
          <w:sz w:val="24"/>
        </w:rPr>
        <w:t xml:space="preserve"> </w:t>
      </w:r>
      <w:r>
        <w:rPr>
          <w:sz w:val="24"/>
        </w:rPr>
        <w:t>önlenmesi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kitle</w:t>
      </w:r>
      <w:r>
        <w:rPr>
          <w:spacing w:val="1"/>
          <w:sz w:val="24"/>
        </w:rPr>
        <w:t xml:space="preserve"> </w:t>
      </w:r>
      <w:r>
        <w:rPr>
          <w:sz w:val="24"/>
        </w:rPr>
        <w:t>imha</w:t>
      </w:r>
      <w:r>
        <w:rPr>
          <w:spacing w:val="1"/>
          <w:sz w:val="24"/>
        </w:rPr>
        <w:t xml:space="preserve"> </w:t>
      </w:r>
      <w:r>
        <w:rPr>
          <w:sz w:val="24"/>
        </w:rPr>
        <w:t>silahlarının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yayılmasının</w:t>
      </w:r>
      <w:r>
        <w:rPr>
          <w:spacing w:val="1"/>
          <w:sz w:val="24"/>
        </w:rPr>
        <w:t xml:space="preserve"> </w:t>
      </w:r>
      <w:r>
        <w:rPr>
          <w:sz w:val="24"/>
        </w:rPr>
        <w:t>finansmanının</w:t>
      </w:r>
      <w:r>
        <w:rPr>
          <w:spacing w:val="1"/>
          <w:sz w:val="24"/>
        </w:rPr>
        <w:t xml:space="preserve"> </w:t>
      </w:r>
      <w:r>
        <w:rPr>
          <w:sz w:val="24"/>
        </w:rPr>
        <w:t>önlenmesi, haksız rekabet, kişisel verilerin korunması, Sermaye Piyasası mevzuatı dahil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-1"/>
          <w:sz w:val="24"/>
        </w:rPr>
        <w:t xml:space="preserve"> </w:t>
      </w:r>
      <w:r>
        <w:rPr>
          <w:sz w:val="24"/>
        </w:rPr>
        <w:t>bunlarla</w:t>
      </w:r>
      <w:r>
        <w:rPr>
          <w:spacing w:val="-3"/>
          <w:sz w:val="24"/>
        </w:rPr>
        <w:t xml:space="preserve"> </w:t>
      </w:r>
      <w:r>
        <w:rPr>
          <w:sz w:val="24"/>
        </w:rPr>
        <w:t>sınırlı</w:t>
      </w:r>
      <w:r>
        <w:rPr>
          <w:spacing w:val="-1"/>
          <w:sz w:val="24"/>
        </w:rPr>
        <w:t xml:space="preserve"> </w:t>
      </w:r>
      <w:r>
        <w:rPr>
          <w:sz w:val="24"/>
        </w:rPr>
        <w:t>olmamak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ulusal veya geçerli</w:t>
      </w:r>
      <w:r>
        <w:rPr>
          <w:spacing w:val="-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2"/>
          <w:sz w:val="24"/>
        </w:rPr>
        <w:t xml:space="preserve"> </w:t>
      </w:r>
      <w:r>
        <w:rPr>
          <w:sz w:val="24"/>
        </w:rPr>
        <w:t>mevzuatın</w:t>
      </w:r>
      <w:r>
        <w:rPr>
          <w:spacing w:val="-1"/>
          <w:sz w:val="24"/>
        </w:rPr>
        <w:t xml:space="preserve"> </w:t>
      </w:r>
      <w:r>
        <w:rPr>
          <w:sz w:val="24"/>
        </w:rPr>
        <w:t>ihlali</w:t>
      </w:r>
    </w:p>
    <w:p w14:paraId="7C25C080">
      <w:pPr>
        <w:pStyle w:val="5"/>
        <w:spacing w:before="8"/>
        <w:ind w:left="0"/>
        <w:jc w:val="left"/>
        <w:rPr>
          <w:sz w:val="26"/>
        </w:rPr>
      </w:pPr>
    </w:p>
    <w:p w14:paraId="45EADC27">
      <w:pPr>
        <w:pStyle w:val="2"/>
        <w:numPr>
          <w:ilvl w:val="1"/>
          <w:numId w:val="1"/>
        </w:numPr>
        <w:tabs>
          <w:tab w:val="left" w:pos="1542"/>
        </w:tabs>
        <w:spacing w:before="0" w:after="0" w:line="240" w:lineRule="auto"/>
        <w:ind w:left="1542" w:right="0" w:hanging="358"/>
        <w:jc w:val="left"/>
      </w:pPr>
      <w:r>
        <w:t>İhbar</w:t>
      </w:r>
      <w:r>
        <w:rPr>
          <w:spacing w:val="-1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Bildirim</w:t>
      </w:r>
      <w:r>
        <w:rPr>
          <w:spacing w:val="-8"/>
        </w:rPr>
        <w:t xml:space="preserve"> </w:t>
      </w:r>
      <w:r>
        <w:t>Yöntemleri</w:t>
      </w:r>
    </w:p>
    <w:p w14:paraId="5E1D06DD">
      <w:pPr>
        <w:pStyle w:val="5"/>
        <w:spacing w:before="178" w:line="259" w:lineRule="auto"/>
        <w:ind w:right="509"/>
      </w:pPr>
      <w:r>
        <w:t>Bildirimde bulunan taraf, bildirime konu bir olay veya şüpheli bir durum hakkında İhbar ve</w:t>
      </w:r>
      <w:r>
        <w:rPr>
          <w:spacing w:val="1"/>
        </w:rPr>
        <w:t xml:space="preserve"> </w:t>
      </w:r>
      <w:r>
        <w:t>Bildirimi aşağıda yer verilen iletişim kanalları vasıtasıyla yapabilir. Aşağıda yer alan iletişim</w:t>
      </w:r>
      <w:r>
        <w:rPr>
          <w:spacing w:val="1"/>
        </w:rPr>
        <w:t xml:space="preserve"> </w:t>
      </w:r>
      <w:r>
        <w:t>kanalları</w:t>
      </w:r>
      <w:r>
        <w:rPr>
          <w:spacing w:val="1"/>
        </w:rPr>
        <w:t xml:space="preserve"> </w:t>
      </w:r>
      <w:r>
        <w:t>Uyum</w:t>
      </w:r>
      <w:r>
        <w:rPr>
          <w:spacing w:val="1"/>
        </w:rPr>
        <w:t xml:space="preserve"> </w:t>
      </w:r>
      <w:r>
        <w:t>Biriminin</w:t>
      </w:r>
      <w:r>
        <w:rPr>
          <w:spacing w:val="1"/>
        </w:rPr>
        <w:t xml:space="preserve"> </w:t>
      </w:r>
      <w:r>
        <w:t>gözetimindedir.</w:t>
      </w:r>
      <w:r>
        <w:rPr>
          <w:spacing w:val="1"/>
        </w:rPr>
        <w:t xml:space="preserve"> </w:t>
      </w:r>
      <w:r>
        <w:t>Bildirimde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taraf,</w:t>
      </w:r>
      <w:r>
        <w:rPr>
          <w:spacing w:val="1"/>
        </w:rPr>
        <w:t xml:space="preserve"> </w:t>
      </w:r>
      <w:r>
        <w:t>dilerse,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departmanın</w:t>
      </w:r>
      <w:r>
        <w:rPr>
          <w:spacing w:val="-14"/>
        </w:rPr>
        <w:t xml:space="preserve"> </w:t>
      </w:r>
      <w:r>
        <w:t>bağlı</w:t>
      </w:r>
      <w:r>
        <w:rPr>
          <w:spacing w:val="-12"/>
        </w:rPr>
        <w:t xml:space="preserve"> </w:t>
      </w:r>
      <w:r>
        <w:t>olduğu</w:t>
      </w:r>
      <w:r>
        <w:rPr>
          <w:spacing w:val="-10"/>
        </w:rPr>
        <w:t xml:space="preserve"> </w:t>
      </w:r>
      <w:r>
        <w:t>yönetici</w:t>
      </w:r>
      <w:r>
        <w:rPr>
          <w:spacing w:val="-13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Uyum</w:t>
      </w:r>
      <w:r>
        <w:rPr>
          <w:spacing w:val="-13"/>
        </w:rPr>
        <w:t xml:space="preserve"> </w:t>
      </w:r>
      <w:r>
        <w:t>Birimi</w:t>
      </w:r>
      <w:r>
        <w:rPr>
          <w:spacing w:val="-12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iletişim</w:t>
      </w:r>
      <w:r>
        <w:rPr>
          <w:spacing w:val="-13"/>
        </w:rPr>
        <w:t xml:space="preserve"> </w:t>
      </w:r>
      <w:r>
        <w:t>kurmak</w:t>
      </w:r>
      <w:r>
        <w:rPr>
          <w:spacing w:val="-13"/>
        </w:rPr>
        <w:t xml:space="preserve"> </w:t>
      </w:r>
      <w:r>
        <w:t>suretiyle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endişelerini</w:t>
      </w:r>
      <w:r>
        <w:rPr>
          <w:spacing w:val="-58"/>
        </w:rPr>
        <w:t xml:space="preserve"> </w:t>
      </w:r>
      <w:r>
        <w:t>dile</w:t>
      </w:r>
      <w:r>
        <w:rPr>
          <w:spacing w:val="-2"/>
        </w:rPr>
        <w:t xml:space="preserve"> </w:t>
      </w:r>
      <w:r>
        <w:t>getirebilir.</w:t>
      </w:r>
    </w:p>
    <w:p w14:paraId="6525E00B">
      <w:pPr>
        <w:tabs>
          <w:tab w:val="left" w:pos="2951"/>
        </w:tabs>
        <w:spacing w:before="156"/>
        <w:ind w:left="476" w:right="0" w:firstLine="0"/>
        <w:jc w:val="left"/>
        <w:rPr>
          <w:rFonts w:hint="default"/>
          <w:b w:val="0"/>
          <w:bCs/>
          <w:sz w:val="24"/>
          <w:lang w:val="tr-TR"/>
        </w:rPr>
      </w:pPr>
      <w:r>
        <w:rPr>
          <w:b/>
          <w:sz w:val="24"/>
        </w:rPr>
        <w:t>E-posta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adresi</w:t>
      </w:r>
      <w:r>
        <w:rPr>
          <w:b/>
          <w:sz w:val="24"/>
        </w:rPr>
        <w:tab/>
      </w:r>
      <w:r>
        <w:rPr>
          <w:b/>
          <w:spacing w:val="-1"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rFonts w:hint="default"/>
          <w:b w:val="0"/>
          <w:bCs/>
          <w:spacing w:val="-7"/>
          <w:sz w:val="24"/>
          <w:lang w:val="tr-TR"/>
        </w:rPr>
        <w:t>santral_8585@hotmail.com</w:t>
      </w:r>
    </w:p>
    <w:p w14:paraId="0498BCB6">
      <w:pPr>
        <w:pStyle w:val="5"/>
        <w:tabs>
          <w:tab w:val="left" w:pos="2951"/>
        </w:tabs>
        <w:spacing w:before="2" w:line="242" w:lineRule="auto"/>
        <w:ind w:left="3133" w:right="1157" w:hanging="2658"/>
        <w:jc w:val="left"/>
      </w:pPr>
      <w:r>
        <w:rPr>
          <w:b/>
        </w:rPr>
        <w:t>Adres</w:t>
      </w:r>
      <w:r>
        <w:rPr>
          <w:b/>
        </w:rPr>
        <w:tab/>
      </w:r>
      <w:r>
        <w:rPr>
          <w:b/>
          <w:spacing w:val="-1"/>
        </w:rPr>
        <w:t>:</w:t>
      </w:r>
      <w:r>
        <w:rPr>
          <w:b/>
          <w:spacing w:val="-20"/>
        </w:rPr>
        <w:t xml:space="preserve"> </w:t>
      </w:r>
      <w:r>
        <w:rPr>
          <w:rFonts w:hint="default"/>
          <w:b w:val="0"/>
          <w:bCs/>
          <w:spacing w:val="-20"/>
          <w:lang w:val="tr-TR"/>
        </w:rPr>
        <w:t>Sabuncuhan  Caddesi  No:59  Eminönü</w:t>
      </w:r>
      <w:r>
        <w:rPr>
          <w:b w:val="0"/>
          <w:bCs/>
        </w:rPr>
        <w:t>-</w:t>
      </w:r>
      <w:r>
        <w:rPr>
          <w:spacing w:val="-16"/>
        </w:rPr>
        <w:t xml:space="preserve"> </w:t>
      </w:r>
      <w:r>
        <w:t>Fatih</w:t>
      </w:r>
      <w:r>
        <w:rPr>
          <w:spacing w:val="-57"/>
        </w:rPr>
        <w:t xml:space="preserve"> </w:t>
      </w:r>
      <w:r>
        <w:t>İstanbul</w:t>
      </w:r>
      <w:r>
        <w:rPr>
          <w:spacing w:val="-2"/>
        </w:rPr>
        <w:t xml:space="preserve"> </w:t>
      </w:r>
      <w:r>
        <w:t>/ Türkiye</w:t>
      </w:r>
    </w:p>
    <w:p w14:paraId="4FDAFEE0">
      <w:pPr>
        <w:tabs>
          <w:tab w:val="left" w:pos="2951"/>
        </w:tabs>
        <w:spacing w:before="0" w:line="266" w:lineRule="exact"/>
        <w:ind w:left="476" w:right="0" w:firstLine="0"/>
        <w:jc w:val="left"/>
        <w:rPr>
          <w:rFonts w:hint="default"/>
          <w:sz w:val="24"/>
          <w:lang w:val="tr-TR"/>
        </w:rPr>
      </w:pPr>
      <w:r>
        <w:rPr>
          <w:b/>
          <w:sz w:val="24"/>
        </w:rPr>
        <w:t>Telefon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+90</w:t>
      </w:r>
      <w:r>
        <w:rPr>
          <w:spacing w:val="2"/>
          <w:sz w:val="24"/>
        </w:rPr>
        <w:t xml:space="preserve"> </w:t>
      </w:r>
      <w:r>
        <w:rPr>
          <w:sz w:val="24"/>
        </w:rPr>
        <w:t>212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512 </w:t>
      </w:r>
      <w:r>
        <w:rPr>
          <w:rFonts w:hint="default"/>
          <w:sz w:val="24"/>
          <w:lang w:val="tr-TR"/>
        </w:rPr>
        <w:t>90 47</w:t>
      </w:r>
    </w:p>
    <w:p w14:paraId="7793C59D">
      <w:pPr>
        <w:tabs>
          <w:tab w:val="left" w:pos="2951"/>
        </w:tabs>
        <w:spacing w:before="7"/>
        <w:ind w:left="476" w:right="0" w:firstLine="0"/>
        <w:jc w:val="left"/>
        <w:rPr>
          <w:rFonts w:hint="default"/>
          <w:sz w:val="24"/>
          <w:lang w:val="tr-TR"/>
        </w:rPr>
        <w:sectPr>
          <w:pgSz w:w="11920" w:h="16850"/>
          <w:pgMar w:top="1300" w:right="740" w:bottom="1180" w:left="1300" w:header="0" w:footer="980" w:gutter="0"/>
          <w:cols w:space="720" w:num="1"/>
        </w:sectPr>
      </w:pPr>
      <w:r>
        <w:rPr>
          <w:b/>
          <w:sz w:val="24"/>
        </w:rPr>
        <w:t>Fax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+90</w:t>
      </w:r>
      <w:r>
        <w:rPr>
          <w:spacing w:val="2"/>
          <w:sz w:val="24"/>
        </w:rPr>
        <w:t xml:space="preserve"> </w:t>
      </w:r>
      <w:r>
        <w:rPr>
          <w:sz w:val="24"/>
        </w:rPr>
        <w:t>212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rFonts w:hint="default"/>
          <w:sz w:val="24"/>
          <w:lang w:val="tr-TR"/>
        </w:rPr>
        <w:t>19 88 11</w:t>
      </w:r>
    </w:p>
    <w:p w14:paraId="7F2BA728">
      <w:pPr>
        <w:pStyle w:val="2"/>
        <w:numPr>
          <w:ilvl w:val="1"/>
          <w:numId w:val="1"/>
        </w:numPr>
        <w:tabs>
          <w:tab w:val="left" w:pos="1542"/>
        </w:tabs>
        <w:spacing w:before="73" w:after="0" w:line="240" w:lineRule="auto"/>
        <w:ind w:left="1542" w:right="0" w:hanging="358"/>
        <w:jc w:val="left"/>
      </w:pPr>
      <w:r>
        <w:t>İhbar</w:t>
      </w:r>
      <w:r>
        <w:rPr>
          <w:spacing w:val="-1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Bildirimin</w:t>
      </w:r>
      <w:r>
        <w:rPr>
          <w:spacing w:val="-5"/>
        </w:rPr>
        <w:t xml:space="preserve"> </w:t>
      </w:r>
      <w:r>
        <w:t>Şekli</w:t>
      </w:r>
    </w:p>
    <w:p w14:paraId="45703BFB">
      <w:pPr>
        <w:pStyle w:val="5"/>
        <w:spacing w:before="180" w:line="259" w:lineRule="auto"/>
        <w:ind w:right="527"/>
      </w:pPr>
      <w:r>
        <w:t>İhbar ve Bildirim konusu olayın net bir şekilde anlaşılabilmesi, doğru, etkili ve kapsamlı bir</w:t>
      </w:r>
      <w:r>
        <w:rPr>
          <w:spacing w:val="1"/>
        </w:rPr>
        <w:t xml:space="preserve"> </w:t>
      </w:r>
      <w:r>
        <w:rPr>
          <w:spacing w:val="-1"/>
        </w:rPr>
        <w:t>şekilde</w:t>
      </w:r>
      <w:r>
        <w:rPr>
          <w:spacing w:val="-15"/>
        </w:rPr>
        <w:t xml:space="preserve"> </w:t>
      </w:r>
      <w:r>
        <w:rPr>
          <w:spacing w:val="-1"/>
        </w:rPr>
        <w:t>değerlendirilebilmesi</w:t>
      </w:r>
      <w:r>
        <w:rPr>
          <w:spacing w:val="-14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Bildirimde</w:t>
      </w:r>
      <w:r>
        <w:rPr>
          <w:spacing w:val="-15"/>
        </w:rPr>
        <w:t xml:space="preserve"> </w:t>
      </w:r>
      <w:r>
        <w:t>Bulunan</w:t>
      </w:r>
      <w:r>
        <w:rPr>
          <w:spacing w:val="-14"/>
        </w:rPr>
        <w:t xml:space="preserve"> </w:t>
      </w:r>
      <w:r>
        <w:t>Taraftan</w:t>
      </w:r>
      <w:r>
        <w:rPr>
          <w:spacing w:val="-14"/>
        </w:rPr>
        <w:t xml:space="preserve"> </w:t>
      </w:r>
      <w:r>
        <w:t>mümkün</w:t>
      </w:r>
      <w:r>
        <w:rPr>
          <w:spacing w:val="-14"/>
        </w:rPr>
        <w:t xml:space="preserve"> </w:t>
      </w:r>
      <w:r>
        <w:t>olduğunca</w:t>
      </w:r>
      <w:r>
        <w:rPr>
          <w:spacing w:val="-15"/>
        </w:rPr>
        <w:t xml:space="preserve"> </w:t>
      </w:r>
      <w:r>
        <w:t>açık,</w:t>
      </w:r>
      <w:r>
        <w:rPr>
          <w:spacing w:val="-11"/>
        </w:rPr>
        <w:t xml:space="preserve"> </w:t>
      </w:r>
      <w:r>
        <w:t>ayrıntılı</w:t>
      </w:r>
      <w:r>
        <w:rPr>
          <w:spacing w:val="-58"/>
        </w:rPr>
        <w:t xml:space="preserve"> </w:t>
      </w:r>
      <w:r>
        <w:t>ve yeterli bilginin sağlaması beklenir. Bu doğrultuda, yapılacak bildirimlerin mümkün olduğu</w:t>
      </w:r>
      <w:r>
        <w:rPr>
          <w:spacing w:val="1"/>
        </w:rPr>
        <w:t xml:space="preserve"> </w:t>
      </w:r>
      <w:r>
        <w:t>ölçüde</w:t>
      </w:r>
      <w:r>
        <w:rPr>
          <w:spacing w:val="-3"/>
        </w:rPr>
        <w:t xml:space="preserve"> </w:t>
      </w:r>
      <w:r>
        <w:t>aşağıdaki soruların cevaplarını içermesi</w:t>
      </w:r>
      <w:r>
        <w:rPr>
          <w:spacing w:val="-1"/>
        </w:rPr>
        <w:t xml:space="preserve"> </w:t>
      </w:r>
      <w:r>
        <w:t>beklenir:</w:t>
      </w:r>
    </w:p>
    <w:p w14:paraId="62A8455B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174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Şüpheli</w:t>
      </w:r>
      <w:r>
        <w:rPr>
          <w:spacing w:val="-8"/>
          <w:sz w:val="24"/>
        </w:rPr>
        <w:t xml:space="preserve"> </w:t>
      </w:r>
      <w:r>
        <w:rPr>
          <w:sz w:val="24"/>
        </w:rPr>
        <w:t>ve/veya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kişi/lerin</w:t>
      </w:r>
      <w:r>
        <w:rPr>
          <w:spacing w:val="-3"/>
          <w:sz w:val="24"/>
        </w:rPr>
        <w:t xml:space="preserve"> </w:t>
      </w:r>
      <w:r>
        <w:rPr>
          <w:sz w:val="24"/>
        </w:rPr>
        <w:t>ismi/leri</w:t>
      </w:r>
      <w:r>
        <w:rPr>
          <w:spacing w:val="-8"/>
          <w:sz w:val="24"/>
        </w:rPr>
        <w:t xml:space="preserve"> </w:t>
      </w:r>
      <w:r>
        <w:rPr>
          <w:sz w:val="24"/>
        </w:rPr>
        <w:t>nedir?</w:t>
      </w:r>
    </w:p>
    <w:p w14:paraId="7DEA5869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16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Konu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10"/>
          <w:sz w:val="24"/>
        </w:rPr>
        <w:t xml:space="preserve"> </w:t>
      </w:r>
      <w:r>
        <w:rPr>
          <w:sz w:val="24"/>
        </w:rPr>
        <w:t>zaman/nerede/kimler</w:t>
      </w:r>
      <w:r>
        <w:rPr>
          <w:spacing w:val="-8"/>
          <w:sz w:val="24"/>
        </w:rPr>
        <w:t xml:space="preserve"> </w:t>
      </w:r>
      <w:r>
        <w:rPr>
          <w:sz w:val="24"/>
        </w:rPr>
        <w:t>arasında</w:t>
      </w:r>
      <w:r>
        <w:rPr>
          <w:spacing w:val="-4"/>
          <w:sz w:val="24"/>
        </w:rPr>
        <w:t xml:space="preserve"> </w:t>
      </w:r>
      <w:r>
        <w:rPr>
          <w:sz w:val="24"/>
        </w:rPr>
        <w:t>meydana</w:t>
      </w:r>
      <w:r>
        <w:rPr>
          <w:spacing w:val="-9"/>
          <w:sz w:val="24"/>
        </w:rPr>
        <w:t xml:space="preserve"> </w:t>
      </w:r>
      <w:r>
        <w:rPr>
          <w:sz w:val="24"/>
        </w:rPr>
        <w:t>geldi?</w:t>
      </w:r>
    </w:p>
    <w:p w14:paraId="0C8EE559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10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İlk</w:t>
      </w:r>
      <w:r>
        <w:rPr>
          <w:spacing w:val="-6"/>
          <w:sz w:val="24"/>
        </w:rPr>
        <w:t xml:space="preserve"> </w:t>
      </w:r>
      <w:r>
        <w:rPr>
          <w:sz w:val="24"/>
        </w:rPr>
        <w:t>kez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ortaya</w:t>
      </w:r>
      <w:r>
        <w:rPr>
          <w:spacing w:val="-6"/>
          <w:sz w:val="24"/>
        </w:rPr>
        <w:t xml:space="preserve"> </w:t>
      </w:r>
      <w:r>
        <w:rPr>
          <w:sz w:val="24"/>
        </w:rPr>
        <w:t>çıktı?</w:t>
      </w:r>
      <w:r>
        <w:rPr>
          <w:spacing w:val="-11"/>
          <w:sz w:val="24"/>
        </w:rPr>
        <w:t xml:space="preserve"> </w:t>
      </w:r>
      <w:r>
        <w:rPr>
          <w:sz w:val="24"/>
        </w:rPr>
        <w:t>Tekrarlıyor mu?</w:t>
      </w:r>
      <w:r>
        <w:rPr>
          <w:spacing w:val="-4"/>
          <w:sz w:val="24"/>
        </w:rPr>
        <w:t xml:space="preserve"> </w:t>
      </w:r>
      <w:r>
        <w:rPr>
          <w:sz w:val="24"/>
        </w:rPr>
        <w:t>Kaç</w:t>
      </w:r>
      <w:r>
        <w:rPr>
          <w:spacing w:val="-6"/>
          <w:sz w:val="24"/>
        </w:rPr>
        <w:t xml:space="preserve"> </w:t>
      </w:r>
      <w:r>
        <w:rPr>
          <w:sz w:val="24"/>
        </w:rPr>
        <w:t>kez</w:t>
      </w:r>
      <w:r>
        <w:rPr>
          <w:spacing w:val="-9"/>
          <w:sz w:val="24"/>
        </w:rPr>
        <w:t xml:space="preserve"> </w:t>
      </w:r>
      <w:r>
        <w:rPr>
          <w:sz w:val="24"/>
        </w:rPr>
        <w:t>tekrarlandı?</w:t>
      </w:r>
    </w:p>
    <w:p w14:paraId="230DA950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9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Henüz</w:t>
      </w:r>
      <w:r>
        <w:rPr>
          <w:spacing w:val="-12"/>
          <w:sz w:val="24"/>
        </w:rPr>
        <w:t xml:space="preserve"> </w:t>
      </w:r>
      <w:r>
        <w:rPr>
          <w:sz w:val="24"/>
        </w:rPr>
        <w:t>gerçekleşmediyse,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1"/>
          <w:sz w:val="24"/>
        </w:rPr>
        <w:t xml:space="preserve"> </w:t>
      </w:r>
      <w:r>
        <w:rPr>
          <w:sz w:val="24"/>
        </w:rPr>
        <w:t>zaman</w:t>
      </w:r>
      <w:r>
        <w:rPr>
          <w:spacing w:val="-13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-5"/>
          <w:sz w:val="24"/>
        </w:rPr>
        <w:t xml:space="preserve"> </w:t>
      </w:r>
      <w:r>
        <w:rPr>
          <w:sz w:val="24"/>
        </w:rPr>
        <w:t>bekleniyor?</w:t>
      </w:r>
    </w:p>
    <w:p w14:paraId="2983EA4B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10" w:after="0" w:line="278" w:lineRule="exact"/>
        <w:ind w:left="836" w:right="0" w:hanging="361"/>
        <w:jc w:val="left"/>
        <w:rPr>
          <w:sz w:val="24"/>
        </w:rPr>
      </w:pPr>
      <w:r>
        <w:rPr>
          <w:sz w:val="24"/>
        </w:rPr>
        <w:t>Konunun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farkına</w:t>
      </w:r>
      <w:r>
        <w:rPr>
          <w:spacing w:val="-7"/>
          <w:sz w:val="24"/>
        </w:rPr>
        <w:t xml:space="preserve"> </w:t>
      </w:r>
      <w:r>
        <w:rPr>
          <w:sz w:val="24"/>
        </w:rPr>
        <w:t>varıldı?</w:t>
      </w:r>
    </w:p>
    <w:p w14:paraId="5310D3DD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20" w:after="0" w:line="204" w:lineRule="auto"/>
        <w:ind w:left="836" w:right="767" w:hanging="360"/>
        <w:jc w:val="left"/>
        <w:rPr>
          <w:sz w:val="24"/>
        </w:rPr>
      </w:pPr>
      <w:r>
        <w:rPr>
          <w:sz w:val="24"/>
        </w:rPr>
        <w:t>Konudan</w:t>
      </w:r>
      <w:r>
        <w:rPr>
          <w:spacing w:val="37"/>
          <w:sz w:val="24"/>
        </w:rPr>
        <w:t xml:space="preserve"> </w:t>
      </w:r>
      <w:r>
        <w:rPr>
          <w:sz w:val="24"/>
        </w:rPr>
        <w:t>başka</w:t>
      </w:r>
      <w:r>
        <w:rPr>
          <w:spacing w:val="38"/>
          <w:sz w:val="24"/>
        </w:rPr>
        <w:t xml:space="preserve"> </w:t>
      </w:r>
      <w:r>
        <w:rPr>
          <w:sz w:val="24"/>
        </w:rPr>
        <w:t>kim</w:t>
      </w:r>
      <w:r>
        <w:rPr>
          <w:spacing w:val="39"/>
          <w:sz w:val="24"/>
        </w:rPr>
        <w:t xml:space="preserve"> </w:t>
      </w:r>
      <w:r>
        <w:rPr>
          <w:sz w:val="24"/>
        </w:rPr>
        <w:t>haberdar?</w:t>
      </w:r>
      <w:r>
        <w:rPr>
          <w:spacing w:val="38"/>
          <w:sz w:val="24"/>
        </w:rPr>
        <w:t xml:space="preserve"> </w:t>
      </w:r>
      <w:r>
        <w:rPr>
          <w:sz w:val="24"/>
        </w:rPr>
        <w:t>Yöneticiler</w:t>
      </w:r>
      <w:r>
        <w:rPr>
          <w:spacing w:val="39"/>
          <w:sz w:val="24"/>
        </w:rPr>
        <w:t xml:space="preserve"> </w:t>
      </w:r>
      <w:r>
        <w:rPr>
          <w:sz w:val="24"/>
        </w:rPr>
        <w:t>konuyu</w:t>
      </w:r>
      <w:r>
        <w:rPr>
          <w:spacing w:val="39"/>
          <w:sz w:val="24"/>
        </w:rPr>
        <w:t xml:space="preserve"> </w:t>
      </w:r>
      <w:r>
        <w:rPr>
          <w:sz w:val="24"/>
        </w:rPr>
        <w:t>biliyorlarsa,</w:t>
      </w:r>
      <w:r>
        <w:rPr>
          <w:spacing w:val="38"/>
          <w:sz w:val="24"/>
        </w:rPr>
        <w:t xml:space="preserve"> </w:t>
      </w:r>
      <w:r>
        <w:rPr>
          <w:sz w:val="24"/>
        </w:rPr>
        <w:t>bunu</w:t>
      </w:r>
      <w:r>
        <w:rPr>
          <w:spacing w:val="38"/>
          <w:sz w:val="24"/>
        </w:rPr>
        <w:t xml:space="preserve"> </w:t>
      </w:r>
      <w:r>
        <w:rPr>
          <w:sz w:val="24"/>
        </w:rPr>
        <w:t>önlemek</w:t>
      </w:r>
      <w:r>
        <w:rPr>
          <w:spacing w:val="39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 önlem alındı</w:t>
      </w:r>
      <w:r>
        <w:rPr>
          <w:spacing w:val="3"/>
          <w:sz w:val="24"/>
        </w:rPr>
        <w:t xml:space="preserve"> </w:t>
      </w:r>
      <w:r>
        <w:rPr>
          <w:sz w:val="24"/>
        </w:rPr>
        <w:t>mı?</w:t>
      </w:r>
    </w:p>
    <w:p w14:paraId="26BFDB75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44" w:after="0" w:line="282" w:lineRule="exact"/>
        <w:ind w:left="836" w:right="0" w:hanging="361"/>
        <w:jc w:val="left"/>
        <w:rPr>
          <w:sz w:val="24"/>
        </w:rPr>
      </w:pPr>
      <w:r>
        <w:rPr>
          <w:spacing w:val="-1"/>
          <w:sz w:val="24"/>
        </w:rPr>
        <w:t>Olaya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tanıklık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derecesi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nedir?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Doğrudan</w:t>
      </w:r>
      <w:r>
        <w:rPr>
          <w:spacing w:val="-17"/>
          <w:sz w:val="24"/>
        </w:rPr>
        <w:t xml:space="preserve"> </w:t>
      </w:r>
      <w:r>
        <w:rPr>
          <w:sz w:val="24"/>
        </w:rPr>
        <w:t>tanık</w:t>
      </w:r>
      <w:r>
        <w:rPr>
          <w:spacing w:val="-15"/>
          <w:sz w:val="24"/>
        </w:rPr>
        <w:t xml:space="preserve"> </w:t>
      </w:r>
      <w:r>
        <w:rPr>
          <w:sz w:val="24"/>
        </w:rPr>
        <w:t>oldu</w:t>
      </w:r>
      <w:r>
        <w:rPr>
          <w:spacing w:val="-14"/>
          <w:sz w:val="24"/>
        </w:rPr>
        <w:t xml:space="preserve"> </w:t>
      </w:r>
      <w:r>
        <w:rPr>
          <w:sz w:val="24"/>
        </w:rPr>
        <w:t>mu</w:t>
      </w:r>
      <w:r>
        <w:rPr>
          <w:spacing w:val="-7"/>
          <w:sz w:val="24"/>
        </w:rPr>
        <w:t xml:space="preserve"> </w:t>
      </w:r>
      <w:r>
        <w:rPr>
          <w:sz w:val="24"/>
        </w:rPr>
        <w:t>yoksa</w:t>
      </w:r>
      <w:r>
        <w:rPr>
          <w:spacing w:val="-13"/>
          <w:sz w:val="24"/>
        </w:rPr>
        <w:t xml:space="preserve"> </w:t>
      </w:r>
      <w:r>
        <w:rPr>
          <w:sz w:val="24"/>
        </w:rPr>
        <w:t>başka</w:t>
      </w:r>
      <w:r>
        <w:rPr>
          <w:spacing w:val="-15"/>
          <w:sz w:val="24"/>
        </w:rPr>
        <w:t xml:space="preserve"> </w:t>
      </w:r>
      <w:r>
        <w:rPr>
          <w:sz w:val="24"/>
        </w:rPr>
        <w:t>birinden</w:t>
      </w:r>
      <w:r>
        <w:rPr>
          <w:spacing w:val="-10"/>
          <w:sz w:val="24"/>
        </w:rPr>
        <w:t xml:space="preserve"> </w:t>
      </w:r>
      <w:r>
        <w:rPr>
          <w:sz w:val="24"/>
        </w:rPr>
        <w:t>mi</w:t>
      </w:r>
      <w:r>
        <w:rPr>
          <w:spacing w:val="-14"/>
          <w:sz w:val="24"/>
        </w:rPr>
        <w:t xml:space="preserve"> </w:t>
      </w:r>
      <w:r>
        <w:rPr>
          <w:sz w:val="24"/>
        </w:rPr>
        <w:t>duyuldu?</w:t>
      </w:r>
    </w:p>
    <w:p w14:paraId="353326E5">
      <w:pPr>
        <w:pStyle w:val="7"/>
        <w:numPr>
          <w:ilvl w:val="0"/>
          <w:numId w:val="3"/>
        </w:numPr>
        <w:tabs>
          <w:tab w:val="left" w:pos="836"/>
          <w:tab w:val="left" w:pos="837"/>
        </w:tabs>
        <w:spacing w:before="23" w:after="0" w:line="204" w:lineRule="auto"/>
        <w:ind w:left="836" w:right="743" w:hanging="360"/>
        <w:jc w:val="left"/>
        <w:rPr>
          <w:sz w:val="24"/>
        </w:rPr>
      </w:pPr>
      <w:r>
        <w:rPr>
          <w:sz w:val="24"/>
        </w:rPr>
        <w:t>Bildirim</w:t>
      </w:r>
      <w:r>
        <w:rPr>
          <w:spacing w:val="-2"/>
          <w:sz w:val="24"/>
        </w:rPr>
        <w:t xml:space="preserve"> </w:t>
      </w:r>
      <w:r>
        <w:rPr>
          <w:sz w:val="24"/>
        </w:rPr>
        <w:t>Konusu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davranış,</w:t>
      </w:r>
      <w:r>
        <w:rPr>
          <w:spacing w:val="28"/>
          <w:sz w:val="24"/>
        </w:rPr>
        <w:t xml:space="preserve"> </w:t>
      </w:r>
      <w:r>
        <w:rPr>
          <w:sz w:val="24"/>
        </w:rPr>
        <w:t>eylem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olay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24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emare,</w:t>
      </w:r>
      <w:r>
        <w:rPr>
          <w:spacing w:val="29"/>
          <w:sz w:val="24"/>
        </w:rPr>
        <w:t xml:space="preserve"> </w:t>
      </w:r>
      <w:r>
        <w:rPr>
          <w:sz w:val="24"/>
        </w:rPr>
        <w:t>bulgu</w:t>
      </w:r>
      <w:r>
        <w:rPr>
          <w:spacing w:val="27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kanıt</w:t>
      </w:r>
      <w:r>
        <w:rPr>
          <w:spacing w:val="-1"/>
          <w:sz w:val="24"/>
        </w:rPr>
        <w:t xml:space="preserve"> </w:t>
      </w:r>
      <w:r>
        <w:rPr>
          <w:sz w:val="24"/>
        </w:rPr>
        <w:t>var mı?</w:t>
      </w:r>
    </w:p>
    <w:p w14:paraId="282D31F0">
      <w:pPr>
        <w:pStyle w:val="5"/>
        <w:ind w:left="0"/>
        <w:jc w:val="left"/>
        <w:rPr>
          <w:sz w:val="26"/>
        </w:rPr>
      </w:pPr>
    </w:p>
    <w:p w14:paraId="36A5CD67">
      <w:pPr>
        <w:pStyle w:val="5"/>
        <w:spacing w:before="184" w:line="259" w:lineRule="auto"/>
        <w:ind w:right="525"/>
      </w:pPr>
      <w:r>
        <w:t>Şirket,</w:t>
      </w:r>
      <w:r>
        <w:rPr>
          <w:spacing w:val="-7"/>
        </w:rPr>
        <w:t xml:space="preserve"> </w:t>
      </w:r>
      <w:r>
        <w:t>kendisine</w:t>
      </w:r>
      <w:r>
        <w:rPr>
          <w:spacing w:val="-4"/>
        </w:rPr>
        <w:t xml:space="preserve"> </w:t>
      </w:r>
      <w:r>
        <w:t>raporlanan</w:t>
      </w:r>
      <w:r>
        <w:rPr>
          <w:spacing w:val="-11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İhbar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Bildirimler</w:t>
      </w:r>
      <w:r>
        <w:rPr>
          <w:spacing w:val="-3"/>
        </w:rPr>
        <w:t xml:space="preserve"> </w:t>
      </w:r>
      <w:r>
        <w:t>Uyum</w:t>
      </w:r>
      <w:r>
        <w:rPr>
          <w:spacing w:val="-13"/>
        </w:rPr>
        <w:t xml:space="preserve"> </w:t>
      </w:r>
      <w:r>
        <w:t>Birimi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Uyum</w:t>
      </w:r>
      <w:r>
        <w:rPr>
          <w:spacing w:val="-14"/>
        </w:rPr>
        <w:t xml:space="preserve"> </w:t>
      </w:r>
      <w:r>
        <w:t>Biriminin</w:t>
      </w:r>
      <w:r>
        <w:rPr>
          <w:spacing w:val="-10"/>
        </w:rPr>
        <w:t xml:space="preserve"> </w:t>
      </w:r>
      <w:r>
        <w:t>destek</w:t>
      </w:r>
      <w:r>
        <w:rPr>
          <w:spacing w:val="-57"/>
        </w:rPr>
        <w:t xml:space="preserve"> </w:t>
      </w:r>
      <w:r>
        <w:t>talebiyle İç Kontrol Görevlisi veya İç Denetçi veya ilgili diğer birimler tarafından dikkatle</w:t>
      </w:r>
      <w:r>
        <w:rPr>
          <w:spacing w:val="1"/>
        </w:rPr>
        <w:t xml:space="preserve"> </w:t>
      </w:r>
      <w:r>
        <w:t>değerlendirilir. İddiaların etkin ve uygun bir şekilde incelenmesini amaçlar. İnceleme sonucuna</w:t>
      </w:r>
      <w:r>
        <w:rPr>
          <w:spacing w:val="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raporlamalar</w:t>
      </w:r>
      <w:r>
        <w:rPr>
          <w:spacing w:val="-1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Yönetime</w:t>
      </w:r>
      <w:r>
        <w:rPr>
          <w:spacing w:val="-2"/>
        </w:rPr>
        <w:t xml:space="preserve"> </w:t>
      </w:r>
      <w:r>
        <w:t>yapılır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aksiyonların</w:t>
      </w:r>
      <w:r>
        <w:rPr>
          <w:spacing w:val="1"/>
        </w:rPr>
        <w:t xml:space="preserve"> </w:t>
      </w:r>
      <w:r>
        <w:t>alınması</w:t>
      </w:r>
      <w:r>
        <w:rPr>
          <w:spacing w:val="-2"/>
        </w:rPr>
        <w:t xml:space="preserve"> </w:t>
      </w:r>
      <w:r>
        <w:t>sağlanır.</w:t>
      </w:r>
    </w:p>
    <w:p w14:paraId="4312823B">
      <w:pPr>
        <w:pStyle w:val="2"/>
        <w:numPr>
          <w:ilvl w:val="1"/>
          <w:numId w:val="1"/>
        </w:numPr>
        <w:tabs>
          <w:tab w:val="left" w:pos="1542"/>
        </w:tabs>
        <w:spacing w:before="166" w:after="0" w:line="240" w:lineRule="auto"/>
        <w:ind w:left="1542" w:right="0" w:hanging="358"/>
        <w:jc w:val="left"/>
      </w:pPr>
      <w:r>
        <w:t>Gizlilik</w:t>
      </w:r>
    </w:p>
    <w:p w14:paraId="6B2F721C">
      <w:pPr>
        <w:pStyle w:val="5"/>
        <w:spacing w:before="175" w:line="259" w:lineRule="auto"/>
        <w:ind w:right="538"/>
      </w:pPr>
      <w:r>
        <w:t>Şirket,</w:t>
      </w:r>
      <w:r>
        <w:rPr>
          <w:spacing w:val="1"/>
        </w:rPr>
        <w:t xml:space="preserve"> </w:t>
      </w:r>
      <w:r>
        <w:t>Bildirimde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Tarafın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kalma</w:t>
      </w:r>
      <w:r>
        <w:rPr>
          <w:spacing w:val="1"/>
        </w:rPr>
        <w:t xml:space="preserve"> </w:t>
      </w:r>
      <w:r>
        <w:t>tercihine</w:t>
      </w:r>
      <w:r>
        <w:rPr>
          <w:spacing w:val="1"/>
        </w:rPr>
        <w:t xml:space="preserve"> </w:t>
      </w:r>
      <w:r>
        <w:t>saygı</w:t>
      </w:r>
      <w:r>
        <w:rPr>
          <w:spacing w:val="1"/>
        </w:rPr>
        <w:t xml:space="preserve"> </w:t>
      </w:r>
      <w:r>
        <w:t>duyar.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kapsamda,</w:t>
      </w:r>
      <w:r>
        <w:rPr>
          <w:spacing w:val="1"/>
        </w:rPr>
        <w:t xml:space="preserve"> </w:t>
      </w:r>
      <w:r>
        <w:t>bildirimde bulunan tarafa anonim kalmak istesin veya istemesin yukarıda sayılan yöntemler ile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her türlü ihbar, bildirim ve</w:t>
      </w:r>
      <w:r>
        <w:rPr>
          <w:spacing w:val="-1"/>
        </w:rPr>
        <w:t xml:space="preserve"> </w:t>
      </w:r>
      <w:r>
        <w:t>bunların içeriği</w:t>
      </w:r>
      <w:r>
        <w:rPr>
          <w:spacing w:val="1"/>
        </w:rPr>
        <w:t xml:space="preserve"> </w:t>
      </w:r>
      <w:r>
        <w:t>gizli tutulur.</w:t>
      </w:r>
    </w:p>
    <w:p w14:paraId="73058715">
      <w:pPr>
        <w:pStyle w:val="5"/>
        <w:spacing w:before="162" w:line="259" w:lineRule="auto"/>
        <w:ind w:right="543"/>
      </w:pPr>
      <w:r>
        <w:t>Bildirimde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Taraf,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yapacağı</w:t>
      </w:r>
      <w:r>
        <w:rPr>
          <w:spacing w:val="1"/>
        </w:rPr>
        <w:t xml:space="preserve"> </w:t>
      </w:r>
      <w:r>
        <w:t>bildirimler</w:t>
      </w:r>
      <w:r>
        <w:rPr>
          <w:spacing w:val="1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aşağıdaki seçeneklerden birinden</w:t>
      </w:r>
      <w:r>
        <w:rPr>
          <w:spacing w:val="-1"/>
        </w:rPr>
        <w:t xml:space="preserve"> </w:t>
      </w:r>
      <w:r>
        <w:t>yararlanabilir:</w:t>
      </w:r>
    </w:p>
    <w:p w14:paraId="013C7DB2">
      <w:pPr>
        <w:pStyle w:val="7"/>
        <w:numPr>
          <w:ilvl w:val="0"/>
          <w:numId w:val="4"/>
        </w:numPr>
        <w:tabs>
          <w:tab w:val="left" w:pos="1196"/>
          <w:tab w:val="left" w:pos="1197"/>
        </w:tabs>
        <w:spacing w:before="155" w:after="0" w:line="240" w:lineRule="auto"/>
        <w:ind w:left="1196" w:right="0" w:hanging="721"/>
        <w:jc w:val="left"/>
        <w:rPr>
          <w:sz w:val="24"/>
        </w:rPr>
      </w:pPr>
      <w:r>
        <w:rPr>
          <w:sz w:val="24"/>
        </w:rPr>
        <w:t>Anonim</w:t>
      </w:r>
      <w:r>
        <w:rPr>
          <w:spacing w:val="-15"/>
          <w:sz w:val="24"/>
        </w:rPr>
        <w:t xml:space="preserve"> </w:t>
      </w:r>
      <w:r>
        <w:rPr>
          <w:sz w:val="24"/>
        </w:rPr>
        <w:t>kalmak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isim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iletişim</w:t>
      </w:r>
      <w:r>
        <w:rPr>
          <w:spacing w:val="-7"/>
          <w:sz w:val="24"/>
        </w:rPr>
        <w:t xml:space="preserve"> </w:t>
      </w:r>
      <w:r>
        <w:rPr>
          <w:sz w:val="24"/>
        </w:rPr>
        <w:t>bilgilerini</w:t>
      </w:r>
      <w:r>
        <w:rPr>
          <w:spacing w:val="-11"/>
          <w:sz w:val="24"/>
        </w:rPr>
        <w:t xml:space="preserve"> </w:t>
      </w:r>
      <w:r>
        <w:rPr>
          <w:sz w:val="24"/>
        </w:rPr>
        <w:t>paylaşmamak</w:t>
      </w:r>
    </w:p>
    <w:p w14:paraId="3B231DFB">
      <w:pPr>
        <w:pStyle w:val="5"/>
        <w:spacing w:before="10"/>
        <w:ind w:left="0"/>
        <w:jc w:val="left"/>
        <w:rPr>
          <w:sz w:val="27"/>
        </w:rPr>
      </w:pPr>
    </w:p>
    <w:p w14:paraId="7AF6ECC6">
      <w:pPr>
        <w:pStyle w:val="7"/>
        <w:numPr>
          <w:ilvl w:val="0"/>
          <w:numId w:val="4"/>
        </w:numPr>
        <w:tabs>
          <w:tab w:val="left" w:pos="1194"/>
        </w:tabs>
        <w:spacing w:before="0" w:after="0" w:line="259" w:lineRule="auto"/>
        <w:ind w:left="1196" w:right="520" w:hanging="720"/>
        <w:jc w:val="both"/>
        <w:rPr>
          <w:sz w:val="24"/>
        </w:rPr>
      </w:pPr>
      <w:r>
        <w:rPr>
          <w:sz w:val="24"/>
        </w:rPr>
        <w:t>İsim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iletişim</w:t>
      </w:r>
      <w:r>
        <w:rPr>
          <w:spacing w:val="-13"/>
          <w:sz w:val="24"/>
        </w:rPr>
        <w:t xml:space="preserve"> </w:t>
      </w:r>
      <w:r>
        <w:rPr>
          <w:sz w:val="24"/>
        </w:rPr>
        <w:t>bilgilerini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bilgilerin</w:t>
      </w:r>
      <w:r>
        <w:rPr>
          <w:spacing w:val="-14"/>
          <w:sz w:val="24"/>
        </w:rPr>
        <w:t xml:space="preserve"> </w:t>
      </w:r>
      <w:r>
        <w:rPr>
          <w:sz w:val="24"/>
        </w:rPr>
        <w:t>sadece</w:t>
      </w:r>
      <w:r>
        <w:rPr>
          <w:spacing w:val="-9"/>
          <w:sz w:val="24"/>
        </w:rPr>
        <w:t xml:space="preserve"> </w:t>
      </w:r>
      <w:r>
        <w:rPr>
          <w:sz w:val="24"/>
        </w:rPr>
        <w:t>yetkili</w:t>
      </w:r>
      <w:r>
        <w:rPr>
          <w:spacing w:val="-11"/>
          <w:sz w:val="24"/>
        </w:rPr>
        <w:t xml:space="preserve"> </w:t>
      </w:r>
      <w:r>
        <w:rPr>
          <w:sz w:val="24"/>
        </w:rPr>
        <w:t>kişilere</w:t>
      </w:r>
      <w:r>
        <w:rPr>
          <w:spacing w:val="-8"/>
          <w:sz w:val="24"/>
        </w:rPr>
        <w:t xml:space="preserve"> </w:t>
      </w:r>
      <w:r>
        <w:rPr>
          <w:sz w:val="24"/>
        </w:rPr>
        <w:t>iletilmesine</w:t>
      </w:r>
      <w:r>
        <w:rPr>
          <w:spacing w:val="-8"/>
          <w:sz w:val="24"/>
        </w:rPr>
        <w:t xml:space="preserve"> </w:t>
      </w:r>
      <w:r>
        <w:rPr>
          <w:sz w:val="24"/>
        </w:rPr>
        <w:t>izin</w:t>
      </w:r>
      <w:r>
        <w:rPr>
          <w:spacing w:val="-12"/>
          <w:sz w:val="24"/>
        </w:rPr>
        <w:t xml:space="preserve"> </w:t>
      </w:r>
      <w:r>
        <w:rPr>
          <w:sz w:val="24"/>
        </w:rPr>
        <w:t>vermek</w:t>
      </w:r>
      <w:r>
        <w:rPr>
          <w:spacing w:val="-58"/>
          <w:sz w:val="24"/>
        </w:rPr>
        <w:t xml:space="preserve"> </w:t>
      </w:r>
      <w:r>
        <w:rPr>
          <w:sz w:val="24"/>
        </w:rPr>
        <w:t>suretiyle paylaşmak. Bu durumda inceleme sırasında ihtiyaç duyulan bilgileri talep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doğrudan</w:t>
      </w:r>
      <w:r>
        <w:rPr>
          <w:spacing w:val="-6"/>
          <w:sz w:val="24"/>
        </w:rPr>
        <w:t xml:space="preserve"> </w:t>
      </w:r>
      <w:r>
        <w:rPr>
          <w:sz w:val="24"/>
        </w:rPr>
        <w:t>Bildirimde</w:t>
      </w:r>
      <w:r>
        <w:rPr>
          <w:spacing w:val="-5"/>
          <w:sz w:val="24"/>
        </w:rPr>
        <w:t xml:space="preserve"> </w:t>
      </w:r>
      <w:r>
        <w:rPr>
          <w:sz w:val="24"/>
        </w:rPr>
        <w:t>Bulunan</w:t>
      </w:r>
      <w:r>
        <w:rPr>
          <w:spacing w:val="-6"/>
          <w:sz w:val="24"/>
        </w:rPr>
        <w:t xml:space="preserve"> </w:t>
      </w:r>
      <w:r>
        <w:rPr>
          <w:sz w:val="24"/>
        </w:rPr>
        <w:t>Taraf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iletişime</w:t>
      </w:r>
      <w:r>
        <w:rPr>
          <w:spacing w:val="-4"/>
          <w:sz w:val="24"/>
        </w:rPr>
        <w:t xml:space="preserve"> </w:t>
      </w:r>
      <w:r>
        <w:rPr>
          <w:sz w:val="24"/>
        </w:rPr>
        <w:t>geçilebilir.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kapsamda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yürütülecek incelemenin gizliliği esas olmakla birlikte, incelemenin seyri konusunda</w:t>
      </w:r>
      <w:r>
        <w:rPr>
          <w:spacing w:val="-57"/>
          <w:sz w:val="24"/>
        </w:rPr>
        <w:t xml:space="preserve"> </w:t>
      </w:r>
      <w:r>
        <w:rPr>
          <w:sz w:val="24"/>
        </w:rPr>
        <w:t>Bildirimde</w:t>
      </w:r>
      <w:r>
        <w:rPr>
          <w:spacing w:val="-12"/>
          <w:sz w:val="24"/>
        </w:rPr>
        <w:t xml:space="preserve"> </w:t>
      </w:r>
      <w:r>
        <w:rPr>
          <w:sz w:val="24"/>
        </w:rPr>
        <w:t>Bulunan</w:t>
      </w:r>
      <w:r>
        <w:rPr>
          <w:spacing w:val="-11"/>
          <w:sz w:val="24"/>
        </w:rPr>
        <w:t xml:space="preserve"> </w:t>
      </w:r>
      <w:r>
        <w:rPr>
          <w:sz w:val="24"/>
        </w:rPr>
        <w:t>tarafa</w:t>
      </w:r>
      <w:r>
        <w:rPr>
          <w:spacing w:val="-8"/>
          <w:sz w:val="24"/>
        </w:rPr>
        <w:t xml:space="preserve"> </w:t>
      </w:r>
      <w:r>
        <w:rPr>
          <w:sz w:val="24"/>
        </w:rPr>
        <w:t>herhangi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verilip</w:t>
      </w:r>
      <w:r>
        <w:rPr>
          <w:spacing w:val="-3"/>
          <w:sz w:val="24"/>
        </w:rPr>
        <w:t xml:space="preserve"> </w:t>
      </w:r>
      <w:r>
        <w:rPr>
          <w:sz w:val="24"/>
        </w:rPr>
        <w:t>verilmeyeceği</w:t>
      </w:r>
      <w:r>
        <w:rPr>
          <w:spacing w:val="-4"/>
          <w:sz w:val="24"/>
        </w:rPr>
        <w:t xml:space="preserve"> </w:t>
      </w:r>
      <w:r>
        <w:rPr>
          <w:sz w:val="24"/>
        </w:rPr>
        <w:t>hususuna</w:t>
      </w:r>
      <w:r>
        <w:rPr>
          <w:spacing w:val="-12"/>
          <w:sz w:val="24"/>
        </w:rPr>
        <w:t xml:space="preserve"> </w:t>
      </w:r>
      <w:r>
        <w:rPr>
          <w:sz w:val="24"/>
        </w:rPr>
        <w:t>Yönetim</w:t>
      </w:r>
      <w:r>
        <w:rPr>
          <w:spacing w:val="-57"/>
          <w:sz w:val="24"/>
        </w:rPr>
        <w:t xml:space="preserve"> </w:t>
      </w:r>
      <w:r>
        <w:rPr>
          <w:sz w:val="24"/>
        </w:rPr>
        <w:t>Kurulu karar verir. İnceleme sırasında bilgi veren/alan tüm kişiler hem sağladıkları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hem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inceleme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-4"/>
          <w:sz w:val="24"/>
        </w:rPr>
        <w:t xml:space="preserve"> </w:t>
      </w:r>
      <w:r>
        <w:rPr>
          <w:sz w:val="24"/>
        </w:rPr>
        <w:t>ederken</w:t>
      </w:r>
      <w:r>
        <w:rPr>
          <w:spacing w:val="-6"/>
          <w:sz w:val="24"/>
        </w:rPr>
        <w:t xml:space="preserve"> </w:t>
      </w:r>
      <w:r>
        <w:rPr>
          <w:sz w:val="24"/>
        </w:rPr>
        <w:t>öğrenebilecekleri</w:t>
      </w:r>
      <w:r>
        <w:rPr>
          <w:spacing w:val="-3"/>
          <w:sz w:val="24"/>
        </w:rPr>
        <w:t xml:space="preserve"> </w:t>
      </w:r>
      <w:r>
        <w:rPr>
          <w:sz w:val="24"/>
        </w:rPr>
        <w:t>bilgileri</w:t>
      </w:r>
      <w:r>
        <w:rPr>
          <w:spacing w:val="-9"/>
          <w:sz w:val="24"/>
        </w:rPr>
        <w:t xml:space="preserve"> </w:t>
      </w:r>
      <w:r>
        <w:rPr>
          <w:sz w:val="24"/>
        </w:rPr>
        <w:t>gizli</w:t>
      </w:r>
      <w:r>
        <w:rPr>
          <w:spacing w:val="-4"/>
          <w:sz w:val="24"/>
        </w:rPr>
        <w:t xml:space="preserve"> </w:t>
      </w:r>
      <w:r>
        <w:rPr>
          <w:sz w:val="24"/>
        </w:rPr>
        <w:t>tutmakla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incelemenin varlığını, gizliliğini, sürece dâhil olan bireyleri korumakla ve onlara</w:t>
      </w:r>
      <w:r>
        <w:rPr>
          <w:spacing w:val="1"/>
          <w:sz w:val="24"/>
        </w:rPr>
        <w:t xml:space="preserve"> </w:t>
      </w:r>
      <w:r>
        <w:rPr>
          <w:sz w:val="24"/>
        </w:rPr>
        <w:t>saygı</w:t>
      </w:r>
      <w:r>
        <w:rPr>
          <w:spacing w:val="-1"/>
          <w:sz w:val="24"/>
        </w:rPr>
        <w:t xml:space="preserve"> </w:t>
      </w:r>
      <w:r>
        <w:rPr>
          <w:sz w:val="24"/>
        </w:rPr>
        <w:t>duymakla yükümlüdür.</w:t>
      </w:r>
    </w:p>
    <w:p w14:paraId="7EA29CC6">
      <w:pPr>
        <w:spacing w:after="0" w:line="259" w:lineRule="auto"/>
        <w:jc w:val="both"/>
        <w:rPr>
          <w:sz w:val="24"/>
        </w:rPr>
        <w:sectPr>
          <w:pgSz w:w="11920" w:h="16850"/>
          <w:pgMar w:top="1320" w:right="740" w:bottom="1180" w:left="1300" w:header="0" w:footer="980" w:gutter="0"/>
          <w:cols w:space="720" w:num="1"/>
        </w:sectPr>
      </w:pPr>
    </w:p>
    <w:p w14:paraId="3A56D42F">
      <w:pPr>
        <w:pStyle w:val="2"/>
        <w:numPr>
          <w:ilvl w:val="1"/>
          <w:numId w:val="1"/>
        </w:numPr>
        <w:tabs>
          <w:tab w:val="left" w:pos="1542"/>
        </w:tabs>
        <w:spacing w:before="90" w:after="0" w:line="240" w:lineRule="auto"/>
        <w:ind w:left="1542" w:right="0" w:hanging="358"/>
        <w:jc w:val="left"/>
      </w:pPr>
      <w:r>
        <w:rPr>
          <w:spacing w:val="-1"/>
        </w:rPr>
        <w:t>Misilleme</w:t>
      </w:r>
      <w:r>
        <w:rPr>
          <w:spacing w:val="-13"/>
        </w:rPr>
        <w:t xml:space="preserve"> </w:t>
      </w:r>
      <w:r>
        <w:t>Yasağı</w:t>
      </w:r>
    </w:p>
    <w:p w14:paraId="7BF06D66">
      <w:pPr>
        <w:pStyle w:val="5"/>
        <w:spacing w:before="180" w:line="259" w:lineRule="auto"/>
        <w:ind w:right="521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gerçek bir şüphe, kaygı veya endişenin iyi niyetli bir şekilde dile getirilmesi</w:t>
      </w:r>
      <w:r>
        <w:rPr>
          <w:spacing w:val="1"/>
        </w:rPr>
        <w:t xml:space="preserve"> </w:t>
      </w:r>
      <w:r>
        <w:t>durumunda, Bildirimde Bulunan Tarafa misilleme yapılmaması ilkesini esas alır. Bu nedenle</w:t>
      </w:r>
      <w:r>
        <w:rPr>
          <w:spacing w:val="1"/>
        </w:rPr>
        <w:t xml:space="preserve"> </w:t>
      </w:r>
      <w:r>
        <w:t>Bildirimde Bulunan Tarafın kendisini rahat ve güvende hissetmesi, dürüst ve iyi niyet kuralları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ettiği</w:t>
      </w:r>
      <w:r>
        <w:rPr>
          <w:spacing w:val="1"/>
        </w:rPr>
        <w:t xml:space="preserve"> </w:t>
      </w:r>
      <w:r>
        <w:t>müddetçe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yaşamının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etkileneceğinden</w:t>
      </w:r>
      <w:r>
        <w:rPr>
          <w:spacing w:val="1"/>
        </w:rPr>
        <w:t xml:space="preserve"> </w:t>
      </w:r>
      <w:r>
        <w:t>endişe</w:t>
      </w:r>
      <w:r>
        <w:rPr>
          <w:spacing w:val="1"/>
        </w:rPr>
        <w:t xml:space="preserve"> </w:t>
      </w:r>
      <w:r>
        <w:t>duymaması</w:t>
      </w:r>
      <w:r>
        <w:rPr>
          <w:spacing w:val="-2"/>
        </w:rPr>
        <w:t xml:space="preserve"> </w:t>
      </w:r>
      <w:r>
        <w:t>çok önemlidir.</w:t>
      </w:r>
    </w:p>
    <w:p w14:paraId="2AA8BB9B">
      <w:pPr>
        <w:pStyle w:val="5"/>
        <w:spacing w:before="157" w:line="259" w:lineRule="auto"/>
        <w:ind w:right="522"/>
      </w:pPr>
      <w:r>
        <w:rPr>
          <w:spacing w:val="-1"/>
        </w:rPr>
        <w:t>Bu</w:t>
      </w:r>
      <w:r>
        <w:rPr>
          <w:spacing w:val="-17"/>
        </w:rPr>
        <w:t xml:space="preserve"> </w:t>
      </w:r>
      <w:r>
        <w:rPr>
          <w:spacing w:val="-1"/>
        </w:rPr>
        <w:t>doğrultuda</w:t>
      </w:r>
      <w:r>
        <w:rPr>
          <w:spacing w:val="-18"/>
        </w:rPr>
        <w:t xml:space="preserve"> </w:t>
      </w:r>
      <w:r>
        <w:rPr>
          <w:rFonts w:hint="default"/>
          <w:color w:val="121212"/>
          <w:spacing w:val="4"/>
          <w:lang w:val="tr-TR"/>
        </w:rPr>
        <w:t>Santral</w:t>
      </w:r>
      <w:bookmarkStart w:id="0" w:name="_GoBack"/>
      <w:bookmarkEnd w:id="0"/>
      <w:r>
        <w:rPr>
          <w:spacing w:val="-4"/>
        </w:rPr>
        <w:t xml:space="preserve"> </w:t>
      </w:r>
      <w:r>
        <w:t>Döviz,</w:t>
      </w:r>
      <w:r>
        <w:rPr>
          <w:spacing w:val="-15"/>
        </w:rPr>
        <w:t xml:space="preserve"> </w:t>
      </w:r>
      <w:r>
        <w:t>herhangi</w:t>
      </w:r>
      <w:r>
        <w:rPr>
          <w:spacing w:val="-15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Şirket</w:t>
      </w:r>
      <w:r>
        <w:rPr>
          <w:spacing w:val="-9"/>
        </w:rPr>
        <w:t xml:space="preserve"> </w:t>
      </w:r>
      <w:r>
        <w:t>Çalışanına,</w:t>
      </w:r>
      <w:r>
        <w:rPr>
          <w:spacing w:val="-15"/>
        </w:rPr>
        <w:t xml:space="preserve"> </w:t>
      </w:r>
      <w:r>
        <w:t>söz</w:t>
      </w:r>
      <w:r>
        <w:rPr>
          <w:spacing w:val="-18"/>
        </w:rPr>
        <w:t xml:space="preserve"> </w:t>
      </w:r>
      <w:r>
        <w:t>konusu</w:t>
      </w:r>
      <w:r>
        <w:rPr>
          <w:spacing w:val="-13"/>
        </w:rPr>
        <w:t xml:space="preserve"> </w:t>
      </w:r>
      <w:r>
        <w:t>eylemi</w:t>
      </w:r>
      <w:r>
        <w:rPr>
          <w:spacing w:val="-16"/>
        </w:rPr>
        <w:t xml:space="preserve"> </w:t>
      </w:r>
      <w:r>
        <w:t>iyi</w:t>
      </w:r>
      <w:r>
        <w:rPr>
          <w:spacing w:val="-14"/>
        </w:rPr>
        <w:t xml:space="preserve"> </w:t>
      </w:r>
      <w:r>
        <w:t>niyetle</w:t>
      </w:r>
      <w:r>
        <w:rPr>
          <w:spacing w:val="-10"/>
        </w:rPr>
        <w:t xml:space="preserve"> </w:t>
      </w:r>
      <w:r>
        <w:t>ihbarda</w:t>
      </w:r>
      <w:r>
        <w:rPr>
          <w:spacing w:val="-57"/>
        </w:rPr>
        <w:t xml:space="preserve"> </w:t>
      </w:r>
      <w:r>
        <w:t>bulunması/bildirmesi sebebiyle herhangi bir uyarı, ihtar, işten çıkarılma, tehdit, mobbing gibi</w:t>
      </w:r>
      <w:r>
        <w:rPr>
          <w:spacing w:val="1"/>
        </w:rPr>
        <w:t xml:space="preserve"> </w:t>
      </w:r>
      <w:r>
        <w:t>kötü</w:t>
      </w:r>
      <w:r>
        <w:rPr>
          <w:spacing w:val="1"/>
        </w:rPr>
        <w:t xml:space="preserve"> </w:t>
      </w:r>
      <w:r>
        <w:t>muameleye</w:t>
      </w:r>
      <w:r>
        <w:rPr>
          <w:spacing w:val="1"/>
        </w:rPr>
        <w:t xml:space="preserve"> </w:t>
      </w:r>
      <w:r>
        <w:t>maruz</w:t>
      </w:r>
      <w:r>
        <w:rPr>
          <w:spacing w:val="1"/>
        </w:rPr>
        <w:t xml:space="preserve"> </w:t>
      </w:r>
      <w:r>
        <w:t>kalmaması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sağlar.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sonucunda ortada yanlış, yasa dışı veya Şirket ilke ve kurallarını ihlal eden bir davranışın ortaya</w:t>
      </w:r>
      <w:r>
        <w:rPr>
          <w:spacing w:val="-57"/>
        </w:rPr>
        <w:t xml:space="preserve"> </w:t>
      </w:r>
      <w:r>
        <w:t>çıkarılamaması durumunda dahi, Bildirimde Bulunan Tarafa endişelerin bildirilmesinden dolayı</w:t>
      </w:r>
      <w:r>
        <w:rPr>
          <w:spacing w:val="-57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 yaptırım uygulanmaz.</w:t>
      </w:r>
    </w:p>
    <w:p w14:paraId="12888E0A">
      <w:pPr>
        <w:pStyle w:val="5"/>
        <w:spacing w:before="158" w:line="259" w:lineRule="auto"/>
        <w:ind w:right="528"/>
      </w:pPr>
      <w:r>
        <w:t>Diğer taraftan, kasten, kötü niyetli olarak ve/veya kişisel kazanç elde etmek amacı ile bir</w:t>
      </w:r>
      <w:r>
        <w:rPr>
          <w:spacing w:val="1"/>
        </w:rPr>
        <w:t xml:space="preserve"> </w:t>
      </w:r>
      <w:r>
        <w:t>ihbar/bildirim yapıldığı tespit edildiği takdirde, bu şekilde bildirimde bulunan kişinin hukuki</w:t>
      </w:r>
      <w:r>
        <w:rPr>
          <w:spacing w:val="1"/>
        </w:rPr>
        <w:t xml:space="preserve"> </w:t>
      </w:r>
      <w:r>
        <w:t>yaptırımlar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karşı karşıya</w:t>
      </w:r>
      <w:r>
        <w:rPr>
          <w:spacing w:val="-1"/>
        </w:rPr>
        <w:t xml:space="preserve"> </w:t>
      </w:r>
      <w:r>
        <w:t>kalması</w:t>
      </w:r>
      <w:r>
        <w:rPr>
          <w:spacing w:val="-1"/>
        </w:rPr>
        <w:t xml:space="preserve"> </w:t>
      </w:r>
      <w:r>
        <w:t>mümkündür.</w:t>
      </w:r>
    </w:p>
    <w:p w14:paraId="2F23F34F">
      <w:pPr>
        <w:pStyle w:val="2"/>
        <w:numPr>
          <w:ilvl w:val="0"/>
          <w:numId w:val="1"/>
        </w:numPr>
        <w:tabs>
          <w:tab w:val="left" w:pos="837"/>
        </w:tabs>
        <w:spacing w:before="162" w:after="0" w:line="240" w:lineRule="auto"/>
        <w:ind w:left="836" w:right="0" w:hanging="361"/>
        <w:jc w:val="left"/>
      </w:pPr>
      <w:r>
        <w:t>Yetki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Sorumluluk</w:t>
      </w:r>
    </w:p>
    <w:p w14:paraId="16A415E4">
      <w:pPr>
        <w:pStyle w:val="5"/>
        <w:spacing w:before="180" w:line="259" w:lineRule="auto"/>
        <w:ind w:right="536"/>
      </w:pPr>
      <w:r>
        <w:t>Şirket’in tüm çalışanları ve yöneticileri, işbu Politikaya uymaktan, Şirket’in prosedürlerini ve</w:t>
      </w:r>
      <w:r>
        <w:rPr>
          <w:spacing w:val="1"/>
        </w:rPr>
        <w:t xml:space="preserve"> </w:t>
      </w:r>
      <w:r>
        <w:t>kontrollerini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Politikadaki</w:t>
      </w:r>
      <w:r>
        <w:rPr>
          <w:spacing w:val="1"/>
        </w:rPr>
        <w:t xml:space="preserve"> </w:t>
      </w:r>
      <w:r>
        <w:t>gereklilikler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uygulamaktan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desteklemekten</w:t>
      </w:r>
      <w:r>
        <w:rPr>
          <w:spacing w:val="-57"/>
        </w:rPr>
        <w:t xml:space="preserve"> </w:t>
      </w:r>
      <w:r>
        <w:t>sorumludur.</w:t>
      </w:r>
    </w:p>
    <w:p w14:paraId="0698BA51">
      <w:pPr>
        <w:pStyle w:val="2"/>
        <w:numPr>
          <w:ilvl w:val="0"/>
          <w:numId w:val="1"/>
        </w:numPr>
        <w:tabs>
          <w:tab w:val="left" w:pos="837"/>
        </w:tabs>
        <w:spacing w:before="162" w:after="0" w:line="240" w:lineRule="auto"/>
        <w:ind w:left="836" w:right="0" w:hanging="361"/>
        <w:jc w:val="left"/>
      </w:pPr>
      <w:r>
        <w:t>Kişisel</w:t>
      </w:r>
      <w:r>
        <w:rPr>
          <w:spacing w:val="-15"/>
        </w:rPr>
        <w:t xml:space="preserve"> </w:t>
      </w:r>
      <w:r>
        <w:t>Verilerin</w:t>
      </w:r>
      <w:r>
        <w:rPr>
          <w:spacing w:val="-7"/>
        </w:rPr>
        <w:t xml:space="preserve"> </w:t>
      </w:r>
      <w:r>
        <w:t>Korunması</w:t>
      </w:r>
    </w:p>
    <w:p w14:paraId="73D90EDC">
      <w:pPr>
        <w:pStyle w:val="5"/>
        <w:spacing w:before="180" w:line="259" w:lineRule="auto"/>
        <w:ind w:right="523"/>
      </w:pPr>
      <w:r>
        <w:t>Şirket, İhbar ve Bildirimlerin incelenmesi sırasında elde edilen İhbar ve Bildirimde Bulunan</w:t>
      </w:r>
      <w:r>
        <w:rPr>
          <w:spacing w:val="1"/>
        </w:rPr>
        <w:t xml:space="preserve"> </w:t>
      </w:r>
      <w:r>
        <w:t>Taraf ya da müdahil diğer taraflara ait kişisel verilerin (ırksal ve etnik altyapı, dini ve felsefi</w:t>
      </w:r>
      <w:r>
        <w:rPr>
          <w:spacing w:val="1"/>
        </w:rPr>
        <w:t xml:space="preserve"> </w:t>
      </w:r>
      <w:r>
        <w:t>inançlar,</w:t>
      </w:r>
      <w:r>
        <w:rPr>
          <w:spacing w:val="-14"/>
        </w:rPr>
        <w:t xml:space="preserve"> </w:t>
      </w:r>
      <w:r>
        <w:t>politik</w:t>
      </w:r>
      <w:r>
        <w:rPr>
          <w:spacing w:val="-13"/>
        </w:rPr>
        <w:t xml:space="preserve"> </w:t>
      </w:r>
      <w:r>
        <w:t>düşünceler</w:t>
      </w:r>
      <w:r>
        <w:rPr>
          <w:spacing w:val="-12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hassas</w:t>
      </w:r>
      <w:r>
        <w:rPr>
          <w:spacing w:val="-13"/>
        </w:rPr>
        <w:t xml:space="preserve"> </w:t>
      </w:r>
      <w:r>
        <w:t>veriler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kişinin</w:t>
      </w:r>
      <w:r>
        <w:rPr>
          <w:spacing w:val="-12"/>
        </w:rPr>
        <w:t xml:space="preserve"> </w:t>
      </w:r>
      <w:r>
        <w:t>sağlığına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cinsel</w:t>
      </w:r>
      <w:r>
        <w:rPr>
          <w:spacing w:val="-13"/>
        </w:rPr>
        <w:t xml:space="preserve"> </w:t>
      </w:r>
      <w:r>
        <w:t>yönelimine</w:t>
      </w:r>
      <w:r>
        <w:rPr>
          <w:spacing w:val="-10"/>
        </w:rPr>
        <w:t xml:space="preserve"> </w:t>
      </w:r>
      <w:r>
        <w:t>ilişkin</w:t>
      </w:r>
      <w:r>
        <w:rPr>
          <w:spacing w:val="-58"/>
        </w:rPr>
        <w:t xml:space="preserve"> </w:t>
      </w:r>
      <w:r>
        <w:t>kişisel veriler dâhil olmak üzere) kişisel verilerin korunmasına ilişkin mevzuat hükümlerine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işleneceğini,</w:t>
      </w:r>
      <w:r>
        <w:rPr>
          <w:spacing w:val="1"/>
        </w:rPr>
        <w:t xml:space="preserve"> </w:t>
      </w:r>
      <w:r>
        <w:t>korunacağını,</w:t>
      </w:r>
      <w:r>
        <w:rPr>
          <w:spacing w:val="1"/>
        </w:rPr>
        <w:t xml:space="preserve"> </w:t>
      </w:r>
      <w:r>
        <w:t>saklanacağını,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derhal</w:t>
      </w:r>
      <w:r>
        <w:rPr>
          <w:spacing w:val="1"/>
        </w:rPr>
        <w:t xml:space="preserve"> </w:t>
      </w:r>
      <w:r>
        <w:t>anonimleştireceğini beyan eder. Yalnızca İhbar ve Bildirimin geçerliliğinin doğrulanması ve</w:t>
      </w:r>
      <w:r>
        <w:rPr>
          <w:spacing w:val="1"/>
        </w:rPr>
        <w:t xml:space="preserve"> </w:t>
      </w:r>
      <w:r>
        <w:t>inceleme</w:t>
      </w:r>
      <w:r>
        <w:rPr>
          <w:spacing w:val="-3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kesinlikle</w:t>
      </w:r>
      <w:r>
        <w:rPr>
          <w:spacing w:val="-7"/>
        </w:rPr>
        <w:t xml:space="preserve"> </w:t>
      </w:r>
      <w:r>
        <w:t>gerekli</w:t>
      </w:r>
      <w:r>
        <w:rPr>
          <w:spacing w:val="-12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veriler</w:t>
      </w:r>
      <w:r>
        <w:rPr>
          <w:spacing w:val="2"/>
        </w:rPr>
        <w:t xml:space="preserve"> </w:t>
      </w:r>
      <w:r>
        <w:t>işlenir.</w:t>
      </w:r>
      <w:r>
        <w:rPr>
          <w:spacing w:val="-2"/>
        </w:rPr>
        <w:t xml:space="preserve"> </w:t>
      </w:r>
      <w:r>
        <w:t>Mevzuatın</w:t>
      </w:r>
      <w:r>
        <w:rPr>
          <w:spacing w:val="-9"/>
        </w:rPr>
        <w:t xml:space="preserve"> </w:t>
      </w:r>
      <w:r>
        <w:t>öngördüğü</w:t>
      </w:r>
      <w:r>
        <w:rPr>
          <w:spacing w:val="-8"/>
        </w:rPr>
        <w:t xml:space="preserve"> </w:t>
      </w:r>
      <w:r>
        <w:t>süre</w:t>
      </w:r>
      <w:r>
        <w:rPr>
          <w:spacing w:val="-10"/>
        </w:rPr>
        <w:t xml:space="preserve"> </w:t>
      </w:r>
      <w:r>
        <w:t>boyunca</w:t>
      </w:r>
      <w:r>
        <w:rPr>
          <w:spacing w:val="-8"/>
        </w:rPr>
        <w:t xml:space="preserve"> </w:t>
      </w:r>
      <w:r>
        <w:t>saklanır,</w:t>
      </w:r>
      <w:r>
        <w:rPr>
          <w:spacing w:val="-57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söz</w:t>
      </w:r>
      <w:r>
        <w:rPr>
          <w:spacing w:val="-1"/>
        </w:rPr>
        <w:t xml:space="preserve"> </w:t>
      </w:r>
      <w:r>
        <w:t>konusu</w:t>
      </w:r>
      <w:r>
        <w:rPr>
          <w:spacing w:val="2"/>
        </w:rPr>
        <w:t xml:space="preserve"> </w:t>
      </w:r>
      <w:r>
        <w:t>veriler imha</w:t>
      </w:r>
      <w:r>
        <w:rPr>
          <w:spacing w:val="-1"/>
        </w:rPr>
        <w:t xml:space="preserve"> </w:t>
      </w:r>
      <w:r>
        <w:t>edilir.</w:t>
      </w:r>
    </w:p>
    <w:p w14:paraId="5E705A6E">
      <w:pPr>
        <w:pStyle w:val="2"/>
        <w:numPr>
          <w:ilvl w:val="0"/>
          <w:numId w:val="1"/>
        </w:numPr>
        <w:tabs>
          <w:tab w:val="left" w:pos="837"/>
        </w:tabs>
        <w:spacing w:before="161" w:after="0" w:line="240" w:lineRule="auto"/>
        <w:ind w:left="836" w:right="0" w:hanging="361"/>
        <w:jc w:val="left"/>
      </w:pPr>
      <w:r>
        <w:t>Yürürlük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Revizyon</w:t>
      </w:r>
      <w:r>
        <w:rPr>
          <w:spacing w:val="-8"/>
        </w:rPr>
        <w:t xml:space="preserve"> </w:t>
      </w:r>
      <w:r>
        <w:t>Geçmişi</w:t>
      </w:r>
    </w:p>
    <w:p w14:paraId="278EAE1D">
      <w:pPr>
        <w:pStyle w:val="5"/>
        <w:spacing w:before="180" w:line="259" w:lineRule="auto"/>
        <w:ind w:right="527"/>
      </w:pPr>
      <w:r>
        <w:t>İşbu</w:t>
      </w:r>
      <w:r>
        <w:rPr>
          <w:spacing w:val="1"/>
        </w:rPr>
        <w:t xml:space="preserve"> </w:t>
      </w:r>
      <w:r>
        <w:t>Politikanın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duyulduğu</w:t>
      </w:r>
      <w:r>
        <w:rPr>
          <w:spacing w:val="1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güncellenmesi,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sorumluluğundadır. Politikaya ilişkin yapılacak güncelleme çalışmaları, gerektiğinde hukuk</w:t>
      </w:r>
      <w:r>
        <w:rPr>
          <w:spacing w:val="1"/>
        </w:rPr>
        <w:t xml:space="preserve"> </w:t>
      </w:r>
      <w:r>
        <w:t>danışmanlarında alınacak destek ile Uyum Birimi tarafından yürütülerek Yönetim Kurulu’nun</w:t>
      </w:r>
      <w:r>
        <w:rPr>
          <w:spacing w:val="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sunulur.</w:t>
      </w:r>
    </w:p>
    <w:sectPr>
      <w:pgSz w:w="11920" w:h="16850"/>
      <w:pgMar w:top="1600" w:right="740" w:bottom="1180" w:left="1300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502E">
    <w:pPr>
      <w:pStyle w:val="5"/>
      <w:spacing w:line="14" w:lineRule="auto"/>
      <w:ind w:left="0"/>
      <w:jc w:val="left"/>
      <w:rPr>
        <w:sz w:val="20"/>
      </w:rPr>
    </w:pPr>
    <w:r>
      <w:pict>
        <v:shape id="_x0000_s4097" o:spid="_x0000_s4097" o:spt="202" type="#_x0000_t202" style="position:absolute;left:0pt;margin-left:492.15pt;margin-top:782pt;height:12pt;width:43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916130B"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5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Roman"/>
      <w:lvlText w:val="%1."/>
      <w:lvlJc w:val="left"/>
      <w:pPr>
        <w:ind w:left="11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067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934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801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535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269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tr-TR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86" w:hanging="360"/>
      </w:pPr>
      <w:rPr>
        <w:rFonts w:hint="default"/>
        <w:w w:val="100"/>
        <w:lang w:val="tr-TR" w:eastAsia="en-US" w:bidi="ar-SA"/>
      </w:rPr>
    </w:lvl>
    <w:lvl w:ilvl="1" w:tentative="0">
      <w:start w:val="0"/>
      <w:numFmt w:val="bullet"/>
      <w:lvlText w:val="-"/>
      <w:lvlJc w:val="left"/>
      <w:pPr>
        <w:ind w:left="1246" w:hanging="360"/>
      </w:pPr>
      <w:rPr>
        <w:rFonts w:hint="default" w:ascii="Calibri" w:hAnsi="Calibri" w:eastAsia="Calibri" w:cs="Calibri"/>
        <w:w w:val="101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158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17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76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9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953" w:hanging="360"/>
      </w:pPr>
      <w:rPr>
        <w:rFonts w:hint="default"/>
        <w:lang w:val="tr-TR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 w:tentative="0">
      <w:start w:val="1"/>
      <w:numFmt w:val="lowerLetter"/>
      <w:lvlText w:val="%2."/>
      <w:lvlJc w:val="left"/>
      <w:pPr>
        <w:ind w:left="154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360"/>
      </w:pPr>
      <w:rPr>
        <w:rFonts w:hint="default"/>
        <w:lang w:val="tr-TR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836" w:hanging="360"/>
      </w:pPr>
      <w:rPr>
        <w:rFonts w:hint="default" w:ascii="Calibri" w:hAnsi="Calibri" w:eastAsia="Calibri" w:cs="Calibri"/>
        <w:w w:val="10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45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355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258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161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06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78320A"/>
    <w:rsid w:val="60630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836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"/>
      <w:jc w:val="both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6" w:hanging="361"/>
    </w:pPr>
    <w:rPr>
      <w:rFonts w:ascii="Times New Roman" w:hAnsi="Times New Roman" w:eastAsia="Times New Roman" w:cs="Times New Roman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5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2024-07-24T09:50:00Z</dcterms:created>
  <dc:creator>Aybike ERYİĞİT</dc:creator>
  <cp:lastModifiedBy>hp win 32bit</cp:lastModifiedBy>
  <dcterms:modified xsi:type="dcterms:W3CDTF">2024-07-24T13:18:49Z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9193716906E24B8B8D39AE1646E0CB98_13</vt:lpwstr>
  </property>
</Properties>
</file>